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D20" w:rsidRPr="00815139" w:rsidRDefault="00BE0EBB">
      <w:pPr>
        <w:rPr>
          <w:b/>
          <w:sz w:val="28"/>
          <w:szCs w:val="28"/>
        </w:rPr>
      </w:pPr>
      <w:r w:rsidRPr="00815139">
        <w:rPr>
          <w:b/>
          <w:sz w:val="28"/>
          <w:szCs w:val="28"/>
        </w:rPr>
        <w:t>Title:   OBSTETRICS &amp; GYNAECOLOGY SOCIETY OF WALES ABSTRACT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0EBB" w:rsidTr="00BE0EBB">
        <w:tc>
          <w:tcPr>
            <w:tcW w:w="10456" w:type="dxa"/>
          </w:tcPr>
          <w:p w:rsidR="00BE0EBB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Author(s)</w:t>
            </w:r>
          </w:p>
          <w:p w:rsidR="00DD0575" w:rsidRPr="00815139" w:rsidRDefault="00DD0575">
            <w:pPr>
              <w:rPr>
                <w:b/>
                <w:sz w:val="24"/>
                <w:szCs w:val="24"/>
              </w:rPr>
            </w:pPr>
          </w:p>
          <w:p w:rsidR="00BE0EBB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Author’s Email Address:</w:t>
            </w:r>
          </w:p>
          <w:p w:rsidR="00DD0575" w:rsidRDefault="00DD0575">
            <w:pPr>
              <w:rPr>
                <w:b/>
              </w:rPr>
            </w:pPr>
          </w:p>
        </w:tc>
      </w:tr>
    </w:tbl>
    <w:p w:rsidR="00BE0EBB" w:rsidRDefault="00BE0EBB">
      <w:pPr>
        <w:rPr>
          <w:b/>
        </w:rPr>
      </w:pPr>
      <w:r>
        <w:rPr>
          <w:b/>
        </w:rPr>
        <w:t>Abstract:</w:t>
      </w:r>
    </w:p>
    <w:p w:rsidR="00BE0EBB" w:rsidRDefault="00BE0EBB">
      <w:pPr>
        <w:rPr>
          <w:b/>
          <w:color w:val="FF0000"/>
        </w:rPr>
      </w:pPr>
      <w:r>
        <w:rPr>
          <w:b/>
          <w:color w:val="FF0000"/>
        </w:rPr>
        <w:t xml:space="preserve">You MUST follow the author submission instructions and use the requested structure outlined </w:t>
      </w:r>
      <w:proofErr w:type="gramStart"/>
      <w:r>
        <w:rPr>
          <w:b/>
          <w:color w:val="FF0000"/>
        </w:rPr>
        <w:t>below.</w:t>
      </w:r>
      <w:r w:rsidR="006573F3">
        <w:rPr>
          <w:b/>
          <w:color w:val="FF0000"/>
        </w:rPr>
        <w:t>: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0EBB" w:rsidTr="00BE0EBB">
        <w:tc>
          <w:tcPr>
            <w:tcW w:w="10456" w:type="dxa"/>
          </w:tcPr>
          <w:p w:rsidR="00BE0EBB" w:rsidRPr="00815139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Aim:</w:t>
            </w: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Methods Used:</w:t>
            </w: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Results and Discussion:</w:t>
            </w: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</w:p>
          <w:p w:rsidR="00BE0EBB" w:rsidRPr="00815139" w:rsidRDefault="00BE0EBB">
            <w:pPr>
              <w:rPr>
                <w:b/>
                <w:sz w:val="24"/>
                <w:szCs w:val="24"/>
              </w:rPr>
            </w:pPr>
            <w:r w:rsidRPr="00815139">
              <w:rPr>
                <w:b/>
                <w:sz w:val="24"/>
                <w:szCs w:val="24"/>
              </w:rPr>
              <w:t>Conclusion:</w:t>
            </w: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BE0EBB" w:rsidRDefault="00BE0EBB">
            <w:pPr>
              <w:rPr>
                <w:b/>
              </w:rPr>
            </w:pPr>
          </w:p>
          <w:p w:rsidR="00815139" w:rsidRDefault="00815139">
            <w:pPr>
              <w:rPr>
                <w:b/>
              </w:rPr>
            </w:pPr>
          </w:p>
          <w:p w:rsidR="00815139" w:rsidRDefault="00815139">
            <w:pPr>
              <w:rPr>
                <w:b/>
              </w:rPr>
            </w:pPr>
          </w:p>
          <w:p w:rsidR="00815139" w:rsidRDefault="00815139">
            <w:pPr>
              <w:rPr>
                <w:b/>
              </w:rPr>
            </w:pPr>
          </w:p>
          <w:p w:rsidR="00815139" w:rsidRDefault="00815139">
            <w:pPr>
              <w:rPr>
                <w:b/>
              </w:rPr>
            </w:pPr>
          </w:p>
          <w:p w:rsidR="00BE0EBB" w:rsidRDefault="00BE0EBB">
            <w:pPr>
              <w:rPr>
                <w:b/>
                <w:color w:val="FF0000"/>
              </w:rPr>
            </w:pPr>
          </w:p>
          <w:p w:rsidR="00DD0575" w:rsidRDefault="00DD0575">
            <w:pPr>
              <w:rPr>
                <w:b/>
                <w:color w:val="FF0000"/>
              </w:rPr>
            </w:pPr>
            <w:bookmarkStart w:id="0" w:name="_GoBack"/>
            <w:bookmarkEnd w:id="0"/>
          </w:p>
        </w:tc>
      </w:tr>
    </w:tbl>
    <w:p w:rsidR="00BE0EBB" w:rsidRPr="00BE0EBB" w:rsidRDefault="00BE0EBB">
      <w:pPr>
        <w:rPr>
          <w:b/>
          <w:color w:val="FF0000"/>
        </w:rPr>
      </w:pPr>
    </w:p>
    <w:p w:rsidR="00815139" w:rsidRDefault="00815139">
      <w:pPr>
        <w:rPr>
          <w:b/>
          <w:color w:val="FF0000"/>
        </w:rPr>
      </w:pPr>
      <w:r>
        <w:rPr>
          <w:b/>
          <w:color w:val="FF0000"/>
        </w:rPr>
        <w:t>Do NOT write outside the boxes.</w:t>
      </w:r>
    </w:p>
    <w:p w:rsidR="00BE0EBB" w:rsidRPr="00815139" w:rsidRDefault="00BE0EBB">
      <w:pPr>
        <w:rPr>
          <w:rFonts w:cstheme="minorHAnsi"/>
          <w:b/>
          <w:sz w:val="28"/>
          <w:szCs w:val="28"/>
        </w:rPr>
      </w:pPr>
      <w:r w:rsidRPr="00815139">
        <w:rPr>
          <w:rFonts w:cstheme="minorHAnsi"/>
          <w:b/>
          <w:sz w:val="28"/>
          <w:szCs w:val="28"/>
        </w:rPr>
        <w:t xml:space="preserve">Mark preferred presentation mode:    Oral   </w:t>
      </w:r>
      <w:sdt>
        <w:sdtPr>
          <w:rPr>
            <w:rFonts w:cstheme="minorHAnsi"/>
            <w:b/>
            <w:sz w:val="28"/>
            <w:szCs w:val="28"/>
          </w:rPr>
          <w:id w:val="-2747963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15139">
            <w:rPr>
              <w:rFonts w:ascii="MS Gothic" w:eastAsia="MS Gothic" w:hAnsi="MS Gothic" w:cstheme="minorHAnsi" w:hint="eastAsia"/>
              <w:b/>
              <w:sz w:val="28"/>
              <w:szCs w:val="28"/>
            </w:rPr>
            <w:t>☐</w:t>
          </w:r>
        </w:sdtContent>
      </w:sdt>
      <w:r w:rsidRPr="00815139">
        <w:rPr>
          <w:rFonts w:cstheme="minorHAnsi"/>
          <w:b/>
          <w:sz w:val="28"/>
          <w:szCs w:val="28"/>
        </w:rPr>
        <w:t xml:space="preserve">  </w:t>
      </w:r>
      <w:r w:rsidR="00815139">
        <w:rPr>
          <w:rFonts w:cstheme="minorHAnsi"/>
          <w:b/>
          <w:sz w:val="28"/>
          <w:szCs w:val="28"/>
        </w:rPr>
        <w:t xml:space="preserve">          </w:t>
      </w:r>
      <w:r w:rsidR="00815139" w:rsidRPr="00815139">
        <w:rPr>
          <w:rFonts w:cstheme="minorHAnsi"/>
          <w:b/>
          <w:sz w:val="28"/>
          <w:szCs w:val="28"/>
        </w:rPr>
        <w:t xml:space="preserve">  </w:t>
      </w:r>
      <w:proofErr w:type="gramStart"/>
      <w:r w:rsidRPr="00815139">
        <w:rPr>
          <w:rFonts w:cstheme="minorHAnsi"/>
          <w:b/>
          <w:sz w:val="28"/>
          <w:szCs w:val="28"/>
        </w:rPr>
        <w:t xml:space="preserve">Poster  </w:t>
      </w:r>
      <w:proofErr w:type="gramEnd"/>
      <w:sdt>
        <w:sdtPr>
          <w:rPr>
            <w:rFonts w:cstheme="minorHAnsi"/>
            <w:b/>
            <w:sz w:val="28"/>
            <w:szCs w:val="28"/>
          </w:rPr>
          <w:id w:val="1020750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15139" w:rsidRPr="00815139">
            <w:rPr>
              <w:rFonts w:ascii="Segoe UI Symbol" w:eastAsia="MS Gothic" w:hAnsi="Segoe UI Symbol" w:cs="Segoe UI Symbol"/>
              <w:b/>
              <w:sz w:val="28"/>
              <w:szCs w:val="28"/>
            </w:rPr>
            <w:t>☐</w:t>
          </w:r>
        </w:sdtContent>
      </w:sdt>
      <w:r w:rsidR="00815139">
        <w:rPr>
          <w:rFonts w:cstheme="minorHAnsi"/>
          <w:b/>
          <w:sz w:val="28"/>
          <w:szCs w:val="28"/>
        </w:rPr>
        <w:t xml:space="preserve">          </w:t>
      </w:r>
      <w:r w:rsidR="00815139" w:rsidRPr="00815139">
        <w:rPr>
          <w:rFonts w:cstheme="minorHAnsi"/>
          <w:b/>
          <w:sz w:val="28"/>
          <w:szCs w:val="28"/>
        </w:rPr>
        <w:t xml:space="preserve">   </w:t>
      </w:r>
      <w:r w:rsidRPr="00815139">
        <w:rPr>
          <w:rFonts w:cstheme="minorHAnsi"/>
          <w:b/>
          <w:sz w:val="28"/>
          <w:szCs w:val="28"/>
        </w:rPr>
        <w:t xml:space="preserve">No Preference </w:t>
      </w:r>
      <w:r w:rsidR="00815139" w:rsidRPr="00815139">
        <w:rPr>
          <w:rFonts w:cstheme="minorHAnsi"/>
          <w:b/>
          <w:sz w:val="28"/>
          <w:szCs w:val="28"/>
        </w:rPr>
        <w:t xml:space="preserve"> </w:t>
      </w:r>
      <w:sdt>
        <w:sdtPr>
          <w:rPr>
            <w:rFonts w:cstheme="minorHAnsi"/>
            <w:b/>
            <w:sz w:val="28"/>
            <w:szCs w:val="28"/>
          </w:rPr>
          <w:id w:val="15056232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15139" w:rsidRPr="00815139">
            <w:rPr>
              <w:rFonts w:ascii="Segoe UI Symbol" w:eastAsia="MS Gothic" w:hAnsi="Segoe UI Symbol" w:cs="Segoe UI Symbol"/>
              <w:b/>
              <w:sz w:val="28"/>
              <w:szCs w:val="28"/>
            </w:rPr>
            <w:t>☐</w:t>
          </w:r>
        </w:sdtContent>
      </w:sdt>
    </w:p>
    <w:p w:rsidR="00815139" w:rsidRPr="00815139" w:rsidRDefault="00815139">
      <w:pPr>
        <w:rPr>
          <w:rFonts w:cstheme="minorHAnsi"/>
          <w:b/>
          <w:sz w:val="28"/>
          <w:szCs w:val="28"/>
        </w:rPr>
      </w:pPr>
      <w:r w:rsidRPr="00815139">
        <w:rPr>
          <w:rFonts w:cstheme="minorHAnsi"/>
          <w:b/>
          <w:sz w:val="28"/>
          <w:szCs w:val="28"/>
        </w:rPr>
        <w:lastRenderedPageBreak/>
        <w:t>ABSTRACT SUBMISSION INSTRUCTIONS:</w:t>
      </w:r>
    </w:p>
    <w:p w:rsidR="00815139" w:rsidRPr="00815139" w:rsidRDefault="00815139" w:rsidP="00815139">
      <w:pPr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Abstract to be typed in Arial font (10 point). Maximum word count 300.</w:t>
      </w: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 xml:space="preserve">The abstract must be as informative as possible and should include: </w:t>
      </w: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A title that clearly indicates the nature of the study. (Capitalize the entire title)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Abbreviations should be avoided in titles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Authors’ names in full and institution must be shown.  (The name of the presenting author must be indicated)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State study objective clearly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State methods used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Summarise results</w:t>
      </w:r>
    </w:p>
    <w:p w:rsidR="00815139" w:rsidRPr="00815139" w:rsidRDefault="00815139" w:rsidP="00815139">
      <w:pPr>
        <w:numPr>
          <w:ilvl w:val="0"/>
          <w:numId w:val="1"/>
        </w:numPr>
        <w:spacing w:after="0" w:line="360" w:lineRule="auto"/>
        <w:contextualSpacing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 xml:space="preserve">State study conclusions </w:t>
      </w: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Ensure abstract does not contain spelling, grammatical errors as it will be reproduced exactly as submitted.</w:t>
      </w: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815139" w:rsidRPr="00815139" w:rsidRDefault="00815139" w:rsidP="00815139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 xml:space="preserve">Prizes will be awarded for the best poster presentation and the best oral presentation by a trainee. </w:t>
      </w:r>
    </w:p>
    <w:p w:rsidR="00815139" w:rsidRDefault="00815139" w:rsidP="00815139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/>
        </w:rPr>
      </w:pPr>
      <w:r w:rsidRPr="00815139">
        <w:rPr>
          <w:rFonts w:eastAsia="Times New Roman" w:cstheme="minorHAnsi"/>
          <w:sz w:val="24"/>
          <w:szCs w:val="24"/>
          <w:lang w:val="en-US"/>
        </w:rPr>
        <w:t xml:space="preserve">An acknowledgement of the receipt of the abstract will be sent to the presenting author by e-mail upon email submission. </w:t>
      </w:r>
    </w:p>
    <w:p w:rsidR="00815139" w:rsidRPr="00815139" w:rsidRDefault="00815139" w:rsidP="00815139">
      <w:pPr>
        <w:spacing w:before="100" w:beforeAutospacing="1" w:after="100" w:afterAutospacing="1" w:line="240" w:lineRule="auto"/>
        <w:rPr>
          <w:rFonts w:eastAsia="Times New Roman" w:cstheme="minorHAnsi"/>
          <w:b/>
          <w:color w:val="0000FF"/>
          <w:sz w:val="24"/>
          <w:szCs w:val="24"/>
          <w:lang w:val="en-US"/>
        </w:rPr>
      </w:pPr>
      <w:r w:rsidRPr="00815139">
        <w:rPr>
          <w:rFonts w:eastAsia="Times New Roman" w:cstheme="minorHAnsi"/>
          <w:b/>
          <w:color w:val="FF0000"/>
          <w:sz w:val="24"/>
          <w:szCs w:val="24"/>
          <w:lang w:val="en-US"/>
        </w:rPr>
        <w:t>Closing date for abstract submission is 24</w:t>
      </w:r>
      <w:r w:rsidRPr="00815139">
        <w:rPr>
          <w:rFonts w:eastAsia="Times New Roman" w:cstheme="minorHAnsi"/>
          <w:b/>
          <w:color w:val="FF0000"/>
          <w:sz w:val="24"/>
          <w:szCs w:val="24"/>
          <w:vertAlign w:val="superscript"/>
          <w:lang w:val="en-US"/>
        </w:rPr>
        <w:t>th</w:t>
      </w:r>
      <w:r w:rsidRPr="00815139">
        <w:rPr>
          <w:rFonts w:eastAsia="Times New Roman" w:cstheme="minorHAnsi"/>
          <w:b/>
          <w:color w:val="FF0000"/>
          <w:sz w:val="24"/>
          <w:szCs w:val="24"/>
          <w:lang w:val="en-US"/>
        </w:rPr>
        <w:t xml:space="preserve"> of February 2023 and you will be notified, if successful, via email by the 6</w:t>
      </w:r>
      <w:r w:rsidRPr="00815139">
        <w:rPr>
          <w:rFonts w:eastAsia="Times New Roman" w:cstheme="minorHAnsi"/>
          <w:b/>
          <w:color w:val="FF0000"/>
          <w:sz w:val="24"/>
          <w:szCs w:val="24"/>
          <w:vertAlign w:val="superscript"/>
          <w:lang w:val="en-US"/>
        </w:rPr>
        <w:t>th</w:t>
      </w:r>
      <w:r w:rsidRPr="00815139">
        <w:rPr>
          <w:rFonts w:eastAsia="Times New Roman" w:cstheme="minorHAnsi"/>
          <w:b/>
          <w:color w:val="FF0000"/>
          <w:sz w:val="24"/>
          <w:szCs w:val="24"/>
          <w:lang w:val="en-US"/>
        </w:rPr>
        <w:t xml:space="preserve"> of March 2023.</w:t>
      </w:r>
    </w:p>
    <w:p w:rsidR="006573F3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>Electronic copies to be submitted to</w:t>
      </w:r>
      <w:r w:rsidR="006573F3">
        <w:rPr>
          <w:rFonts w:eastAsia="Times New Roman" w:cstheme="minorHAnsi"/>
          <w:sz w:val="24"/>
          <w:szCs w:val="24"/>
        </w:rPr>
        <w:t>:</w:t>
      </w:r>
      <w:r w:rsidRPr="00815139">
        <w:rPr>
          <w:rFonts w:eastAsia="Times New Roman" w:cstheme="minorHAnsi"/>
          <w:sz w:val="24"/>
          <w:szCs w:val="24"/>
        </w:rPr>
        <w:t xml:space="preserve"> </w:t>
      </w:r>
    </w:p>
    <w:p w:rsidR="006573F3" w:rsidRDefault="006573F3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6573F3" w:rsidRDefault="00815139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815139">
        <w:rPr>
          <w:rFonts w:eastAsia="Times New Roman" w:cstheme="minorHAnsi"/>
          <w:sz w:val="24"/>
          <w:szCs w:val="24"/>
        </w:rPr>
        <w:t xml:space="preserve">Miss </w:t>
      </w:r>
      <w:proofErr w:type="spellStart"/>
      <w:r w:rsidRPr="00815139">
        <w:rPr>
          <w:rFonts w:eastAsia="Times New Roman" w:cstheme="minorHAnsi"/>
          <w:sz w:val="24"/>
          <w:szCs w:val="24"/>
        </w:rPr>
        <w:t>Adetola</w:t>
      </w:r>
      <w:proofErr w:type="spellEnd"/>
      <w:r w:rsidRPr="00815139">
        <w:rPr>
          <w:rFonts w:eastAsia="Times New Roman" w:cstheme="minorHAnsi"/>
          <w:sz w:val="24"/>
          <w:szCs w:val="24"/>
        </w:rPr>
        <w:t xml:space="preserve"> Doherty at </w:t>
      </w:r>
      <w:hyperlink r:id="rId7" w:history="1">
        <w:r w:rsidRPr="00815139">
          <w:rPr>
            <w:rFonts w:eastAsia="Times New Roman" w:cstheme="minorHAnsi"/>
            <w:color w:val="0000FF"/>
            <w:sz w:val="24"/>
            <w:szCs w:val="24"/>
            <w:u w:val="single"/>
          </w:rPr>
          <w:t>adetola.doherty@wales.nhs.uk</w:t>
        </w:r>
      </w:hyperlink>
      <w:r w:rsidRPr="00815139">
        <w:rPr>
          <w:rFonts w:eastAsia="Times New Roman" w:cstheme="minorHAnsi"/>
          <w:sz w:val="24"/>
          <w:szCs w:val="24"/>
        </w:rPr>
        <w:t xml:space="preserve"> as well as to </w:t>
      </w:r>
    </w:p>
    <w:p w:rsidR="006573F3" w:rsidRDefault="006573F3" w:rsidP="00815139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color w:val="0000FF"/>
          <w:sz w:val="20"/>
          <w:szCs w:val="24"/>
        </w:rPr>
      </w:pPr>
      <w:r w:rsidRPr="00815139">
        <w:rPr>
          <w:rFonts w:eastAsia="Times New Roman" w:cstheme="minorHAnsi"/>
          <w:sz w:val="24"/>
          <w:szCs w:val="24"/>
        </w:rPr>
        <w:t xml:space="preserve">Mrs Maria Bevan at: </w:t>
      </w:r>
      <w:hyperlink r:id="rId8" w:history="1">
        <w:r w:rsidRPr="00815139">
          <w:rPr>
            <w:rFonts w:eastAsia="Times New Roman" w:cstheme="minorHAnsi"/>
            <w:color w:val="0000FF"/>
            <w:sz w:val="24"/>
            <w:szCs w:val="24"/>
            <w:u w:val="single"/>
          </w:rPr>
          <w:t>maria.bevan@wales.nhs.uk</w:t>
        </w:r>
      </w:hyperlink>
      <w:r w:rsidRPr="00815139">
        <w:rPr>
          <w:rFonts w:eastAsia="Times New Roman" w:cstheme="minorHAnsi"/>
          <w:sz w:val="24"/>
          <w:szCs w:val="24"/>
        </w:rPr>
        <w:t xml:space="preserve">  no later than the </w:t>
      </w:r>
      <w:r w:rsidRPr="00815139">
        <w:rPr>
          <w:rFonts w:eastAsia="Times New Roman" w:cstheme="minorHAnsi"/>
          <w:color w:val="0000FF"/>
          <w:sz w:val="24"/>
          <w:szCs w:val="24"/>
        </w:rPr>
        <w:t>24</w:t>
      </w:r>
      <w:r w:rsidRPr="00815139">
        <w:rPr>
          <w:rFonts w:eastAsia="Times New Roman" w:cstheme="minorHAnsi"/>
          <w:color w:val="0000FF"/>
          <w:sz w:val="24"/>
          <w:szCs w:val="24"/>
          <w:vertAlign w:val="superscript"/>
        </w:rPr>
        <w:t>th</w:t>
      </w:r>
      <w:r w:rsidRPr="00815139">
        <w:rPr>
          <w:rFonts w:eastAsia="Times New Roman" w:cstheme="minorHAnsi"/>
          <w:color w:val="0000FF"/>
          <w:sz w:val="24"/>
          <w:szCs w:val="24"/>
        </w:rPr>
        <w:t xml:space="preserve"> of February 2023</w:t>
      </w:r>
      <w:r w:rsidRPr="00815139">
        <w:rPr>
          <w:rFonts w:eastAsia="Times New Roman" w:cstheme="minorHAnsi"/>
          <w:color w:val="0000FF"/>
          <w:sz w:val="20"/>
          <w:szCs w:val="24"/>
        </w:rPr>
        <w:t>.</w:t>
      </w:r>
    </w:p>
    <w:p w:rsidR="00815139" w:rsidRPr="00815139" w:rsidRDefault="00815139" w:rsidP="00815139">
      <w:pPr>
        <w:spacing w:after="0" w:line="240" w:lineRule="auto"/>
        <w:rPr>
          <w:rFonts w:eastAsia="Times New Roman" w:cstheme="minorHAnsi"/>
          <w:color w:val="0000FF"/>
          <w:sz w:val="20"/>
          <w:szCs w:val="24"/>
        </w:rPr>
      </w:pPr>
    </w:p>
    <w:p w:rsidR="00815139" w:rsidRPr="00815139" w:rsidRDefault="00815139" w:rsidP="00815139">
      <w:pPr>
        <w:spacing w:after="0" w:line="240" w:lineRule="auto"/>
        <w:jc w:val="center"/>
        <w:rPr>
          <w:rFonts w:eastAsia="Times New Roman" w:cstheme="minorHAnsi"/>
          <w:b/>
          <w:sz w:val="32"/>
          <w:szCs w:val="32"/>
        </w:rPr>
      </w:pPr>
      <w:r w:rsidRPr="00815139">
        <w:rPr>
          <w:rFonts w:eastAsia="Times New Roman" w:cstheme="minorHAnsi"/>
          <w:b/>
          <w:sz w:val="32"/>
          <w:szCs w:val="32"/>
        </w:rPr>
        <w:t>Late submissions will not be accepted.</w:t>
      </w:r>
    </w:p>
    <w:p w:rsidR="00815139" w:rsidRPr="00815139" w:rsidRDefault="00815139">
      <w:pPr>
        <w:rPr>
          <w:rFonts w:cstheme="minorHAnsi"/>
          <w:b/>
          <w:sz w:val="24"/>
          <w:szCs w:val="24"/>
        </w:rPr>
      </w:pPr>
    </w:p>
    <w:p w:rsidR="00815139" w:rsidRPr="00815139" w:rsidRDefault="00815139">
      <w:pPr>
        <w:rPr>
          <w:rFonts w:cstheme="minorHAnsi"/>
          <w:b/>
          <w:color w:val="FF0000"/>
        </w:rPr>
      </w:pPr>
    </w:p>
    <w:sectPr w:rsidR="00815139" w:rsidRPr="00815139" w:rsidSect="00BE0EBB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0EBB" w:rsidRDefault="00BE0EBB" w:rsidP="00BE0EBB">
      <w:pPr>
        <w:spacing w:after="0" w:line="240" w:lineRule="auto"/>
      </w:pPr>
      <w:r>
        <w:separator/>
      </w:r>
    </w:p>
  </w:endnote>
  <w:endnote w:type="continuationSeparator" w:id="0">
    <w:p w:rsidR="00BE0EBB" w:rsidRDefault="00BE0EBB" w:rsidP="00BE0E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139" w:rsidRDefault="00815139">
    <w:pPr>
      <w:pStyle w:val="Footer"/>
    </w:pPr>
    <w:r>
      <w:t>OBSTETRICS &amp; GYNAECOLOGY OF WALES SPRING CONFERENCE 24</w:t>
    </w:r>
    <w:r w:rsidRPr="00815139">
      <w:rPr>
        <w:vertAlign w:val="superscript"/>
      </w:rPr>
      <w:t>th</w:t>
    </w:r>
    <w:r>
      <w:t xml:space="preserve"> MARCH 2023 </w:t>
    </w:r>
  </w:p>
  <w:p w:rsidR="00815139" w:rsidRDefault="008151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0EBB" w:rsidRDefault="00BE0EBB" w:rsidP="00BE0EBB">
      <w:pPr>
        <w:spacing w:after="0" w:line="240" w:lineRule="auto"/>
      </w:pPr>
      <w:r>
        <w:separator/>
      </w:r>
    </w:p>
  </w:footnote>
  <w:footnote w:type="continuationSeparator" w:id="0">
    <w:p w:rsidR="00BE0EBB" w:rsidRDefault="00BE0EBB" w:rsidP="00BE0E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EBB" w:rsidRPr="00BE0EBB" w:rsidRDefault="00BE0EBB" w:rsidP="00BE0EBB">
    <w:pPr>
      <w:spacing w:after="0" w:line="240" w:lineRule="auto"/>
      <w:rPr>
        <w:rFonts w:ascii="Arial" w:eastAsia="Times New Roman" w:hAnsi="Arial" w:cs="Arial"/>
        <w:color w:val="000000"/>
        <w:w w:val="112"/>
        <w:sz w:val="40"/>
        <w:szCs w:val="40"/>
      </w:rPr>
    </w:pPr>
    <w:r w:rsidRPr="00BE0EBB">
      <w:rPr>
        <w:rFonts w:eastAsia="Times New Roman" w:cstheme="minorHAnsi"/>
        <w:noProof/>
        <w:color w:val="000000"/>
        <w:sz w:val="44"/>
        <w:szCs w:val="44"/>
        <w:lang w:eastAsia="en-GB"/>
      </w:rPr>
      <w:drawing>
        <wp:anchor distT="0" distB="0" distL="114300" distR="114300" simplePos="0" relativeHeight="251659264" behindDoc="1" locked="0" layoutInCell="1" allowOverlap="1" wp14:anchorId="0F9E2AA5" wp14:editId="41D6C1B3">
          <wp:simplePos x="0" y="0"/>
          <wp:positionH relativeFrom="column">
            <wp:posOffset>5080000</wp:posOffset>
          </wp:positionH>
          <wp:positionV relativeFrom="paragraph">
            <wp:posOffset>-153035</wp:posOffset>
          </wp:positionV>
          <wp:extent cx="1438275" cy="1279525"/>
          <wp:effectExtent l="0" t="0" r="9525" b="0"/>
          <wp:wrapTight wrapText="bothSides">
            <wp:wrapPolygon edited="0">
              <wp:start x="0" y="0"/>
              <wp:lineTo x="0" y="21225"/>
              <wp:lineTo x="21457" y="21225"/>
              <wp:lineTo x="21457" y="0"/>
              <wp:lineTo x="0" y="0"/>
            </wp:wrapPolygon>
          </wp:wrapTight>
          <wp:docPr id="2" name="Picture 2" descr="Antenatalstar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star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279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E0EBB" w:rsidRPr="00BE0EBB" w:rsidRDefault="00BE0EBB" w:rsidP="00BE0EBB">
    <w:pPr>
      <w:spacing w:after="0" w:line="240" w:lineRule="auto"/>
      <w:jc w:val="center"/>
      <w:rPr>
        <w:rFonts w:eastAsia="Times New Roman" w:cstheme="minorHAnsi"/>
        <w:b/>
        <w:color w:val="000000"/>
        <w:w w:val="112"/>
        <w:sz w:val="44"/>
        <w:szCs w:val="44"/>
      </w:rPr>
    </w:pPr>
    <w:r w:rsidRPr="00BE0EBB">
      <w:rPr>
        <w:rFonts w:eastAsia="Times New Roman" w:cstheme="minorHAnsi"/>
        <w:b/>
        <w:color w:val="000000"/>
        <w:w w:val="112"/>
        <w:sz w:val="44"/>
        <w:szCs w:val="44"/>
      </w:rPr>
      <w:t xml:space="preserve">Obstetrics and Gynaecology </w:t>
    </w:r>
  </w:p>
  <w:p w:rsidR="00BE0EBB" w:rsidRPr="00BE0EBB" w:rsidRDefault="00BE0EBB" w:rsidP="00BE0EBB">
    <w:pPr>
      <w:spacing w:after="0" w:line="240" w:lineRule="auto"/>
      <w:jc w:val="center"/>
      <w:rPr>
        <w:rFonts w:eastAsia="Times New Roman" w:cstheme="minorHAnsi"/>
        <w:b/>
        <w:color w:val="000000"/>
        <w:w w:val="112"/>
        <w:sz w:val="44"/>
        <w:szCs w:val="44"/>
      </w:rPr>
    </w:pPr>
    <w:r w:rsidRPr="00BE0EBB">
      <w:rPr>
        <w:rFonts w:eastAsia="Times New Roman" w:cstheme="minorHAnsi"/>
        <w:b/>
        <w:color w:val="000000"/>
        <w:w w:val="112"/>
        <w:sz w:val="44"/>
        <w:szCs w:val="44"/>
      </w:rPr>
      <w:t>Society of Wales</w:t>
    </w:r>
  </w:p>
  <w:p w:rsidR="00BE0EBB" w:rsidRPr="00BE0EBB" w:rsidRDefault="00BE0EBB" w:rsidP="00BE0EBB">
    <w:pPr>
      <w:spacing w:after="0" w:line="240" w:lineRule="auto"/>
      <w:jc w:val="center"/>
      <w:rPr>
        <w:rFonts w:eastAsia="Times New Roman" w:cstheme="minorHAnsi"/>
        <w:color w:val="000000"/>
        <w:w w:val="112"/>
        <w:sz w:val="44"/>
        <w:szCs w:val="44"/>
      </w:rPr>
    </w:pPr>
  </w:p>
  <w:p w:rsidR="00BE0EBB" w:rsidRPr="00BE0EBB" w:rsidRDefault="00BE0EBB" w:rsidP="00BE0EBB">
    <w:pPr>
      <w:spacing w:after="0" w:line="240" w:lineRule="auto"/>
      <w:jc w:val="center"/>
      <w:rPr>
        <w:rFonts w:eastAsia="Times New Roman" w:cstheme="minorHAnsi"/>
        <w:color w:val="000000"/>
        <w:w w:val="112"/>
        <w:sz w:val="20"/>
        <w:szCs w:val="20"/>
      </w:rPr>
    </w:pPr>
    <w:proofErr w:type="spellStart"/>
    <w:r w:rsidRPr="00BE0EBB">
      <w:rPr>
        <w:rFonts w:eastAsia="Times New Roman" w:cstheme="minorHAnsi"/>
        <w:w w:val="112"/>
        <w:sz w:val="20"/>
        <w:szCs w:val="20"/>
      </w:rPr>
      <w:t>Hon.Secretary</w:t>
    </w:r>
    <w:proofErr w:type="spellEnd"/>
    <w:r w:rsidRPr="00BE0EBB">
      <w:rPr>
        <w:rFonts w:eastAsia="Times New Roman" w:cstheme="minorHAnsi"/>
        <w:w w:val="112"/>
        <w:sz w:val="20"/>
        <w:szCs w:val="20"/>
      </w:rPr>
      <w:t xml:space="preserve">: Euan Kevelighan      </w:t>
    </w:r>
    <w:r w:rsidRPr="00BE0EBB">
      <w:rPr>
        <w:rFonts w:eastAsia="Times New Roman" w:cstheme="minorHAnsi"/>
        <w:b/>
        <w:w w:val="112"/>
        <w:sz w:val="20"/>
        <w:szCs w:val="20"/>
      </w:rPr>
      <w:t xml:space="preserve">President: </w:t>
    </w:r>
    <w:proofErr w:type="spellStart"/>
    <w:r w:rsidRPr="00BE0EBB">
      <w:rPr>
        <w:rFonts w:eastAsia="Times New Roman" w:cstheme="minorHAnsi"/>
        <w:b/>
        <w:bCs/>
        <w:w w:val="112"/>
        <w:sz w:val="20"/>
        <w:szCs w:val="20"/>
      </w:rPr>
      <w:t>Roopam</w:t>
    </w:r>
    <w:proofErr w:type="spellEnd"/>
    <w:r w:rsidRPr="00BE0EBB">
      <w:rPr>
        <w:rFonts w:eastAsia="Times New Roman" w:cstheme="minorHAnsi"/>
        <w:b/>
        <w:bCs/>
        <w:w w:val="112"/>
        <w:sz w:val="20"/>
        <w:szCs w:val="20"/>
      </w:rPr>
      <w:t xml:space="preserve"> </w:t>
    </w:r>
    <w:proofErr w:type="spellStart"/>
    <w:r w:rsidRPr="00BE0EBB">
      <w:rPr>
        <w:rFonts w:eastAsia="Times New Roman" w:cstheme="minorHAnsi"/>
        <w:b/>
        <w:bCs/>
        <w:w w:val="112"/>
        <w:sz w:val="20"/>
        <w:szCs w:val="20"/>
      </w:rPr>
      <w:t>Goel</w:t>
    </w:r>
    <w:proofErr w:type="spellEnd"/>
    <w:r w:rsidRPr="00BE0EBB">
      <w:rPr>
        <w:rFonts w:eastAsia="Times New Roman" w:cstheme="minorHAnsi"/>
        <w:b/>
        <w:bCs/>
        <w:w w:val="112"/>
        <w:sz w:val="20"/>
        <w:szCs w:val="20"/>
      </w:rPr>
      <w:t xml:space="preserve">  </w:t>
    </w:r>
    <w:r w:rsidRPr="00BE0EBB">
      <w:rPr>
        <w:rFonts w:eastAsia="Times New Roman" w:cstheme="minorHAnsi"/>
        <w:bCs/>
        <w:w w:val="112"/>
        <w:sz w:val="20"/>
        <w:szCs w:val="20"/>
      </w:rPr>
      <w:t xml:space="preserve">    </w:t>
    </w:r>
    <w:proofErr w:type="spellStart"/>
    <w:r w:rsidRPr="00BE0EBB">
      <w:rPr>
        <w:rFonts w:eastAsia="Times New Roman" w:cstheme="minorHAnsi"/>
        <w:bCs/>
        <w:w w:val="112"/>
        <w:sz w:val="20"/>
        <w:szCs w:val="20"/>
      </w:rPr>
      <w:t>H</w:t>
    </w:r>
    <w:r w:rsidRPr="00BE0EBB">
      <w:rPr>
        <w:rFonts w:eastAsia="Times New Roman" w:cstheme="minorHAnsi"/>
        <w:w w:val="112"/>
        <w:sz w:val="20"/>
        <w:szCs w:val="20"/>
      </w:rPr>
      <w:t>on.Treasurer</w:t>
    </w:r>
    <w:proofErr w:type="spellEnd"/>
    <w:r w:rsidRPr="00BE0EBB">
      <w:rPr>
        <w:rFonts w:eastAsia="Times New Roman" w:cstheme="minorHAnsi"/>
        <w:w w:val="112"/>
        <w:sz w:val="20"/>
        <w:szCs w:val="20"/>
      </w:rPr>
      <w:t xml:space="preserve">: Makiya Ashraf </w:t>
    </w:r>
  </w:p>
  <w:p w:rsidR="00BE0EBB" w:rsidRDefault="00BE0EBB">
    <w:pPr>
      <w:pStyle w:val="Header"/>
    </w:pPr>
  </w:p>
  <w:p w:rsidR="00BE0EBB" w:rsidRDefault="00BE0E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9033D3"/>
    <w:multiLevelType w:val="hybridMultilevel"/>
    <w:tmpl w:val="63BA3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EBB"/>
    <w:rsid w:val="006573F3"/>
    <w:rsid w:val="00815139"/>
    <w:rsid w:val="00BE0EBB"/>
    <w:rsid w:val="00D33825"/>
    <w:rsid w:val="00DD0575"/>
    <w:rsid w:val="00DF4A2F"/>
    <w:rsid w:val="00FA4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3A2CD"/>
  <w15:chartTrackingRefBased/>
  <w15:docId w15:val="{6427E688-32E2-46C7-B09A-53989E1C2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E0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EBB"/>
  </w:style>
  <w:style w:type="paragraph" w:styleId="Footer">
    <w:name w:val="footer"/>
    <w:basedOn w:val="Normal"/>
    <w:link w:val="FooterChar"/>
    <w:uiPriority w:val="99"/>
    <w:unhideWhenUsed/>
    <w:rsid w:val="00BE0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EBB"/>
  </w:style>
  <w:style w:type="table" w:styleId="TableGrid">
    <w:name w:val="Table Grid"/>
    <w:basedOn w:val="TableNormal"/>
    <w:uiPriority w:val="39"/>
    <w:rsid w:val="00BE0E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a.bevan@wales.nhs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detola.doherty@wales.nhs.uk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8C5"/>
    <w:rsid w:val="007F5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9A5EA11729F41CE8B06A466676EB603">
    <w:name w:val="59A5EA11729F41CE8B06A466676EB603"/>
    <w:rsid w:val="007F58C5"/>
  </w:style>
  <w:style w:type="paragraph" w:customStyle="1" w:styleId="9A4B6BFEEE6242D19B7E1FB93817EB28">
    <w:name w:val="9A4B6BFEEE6242D19B7E1FB93817EB28"/>
    <w:rsid w:val="007F58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Blyth (Swansea Bay UHB - Library Services )</dc:creator>
  <cp:keywords/>
  <dc:description/>
  <cp:lastModifiedBy>Marcia Blyth (Swansea Bay UHB - Library Services )</cp:lastModifiedBy>
  <cp:revision>3</cp:revision>
  <dcterms:created xsi:type="dcterms:W3CDTF">2022-12-12T11:18:00Z</dcterms:created>
  <dcterms:modified xsi:type="dcterms:W3CDTF">2022-12-12T11:42:00Z</dcterms:modified>
</cp:coreProperties>
</file>