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298608" w14:textId="743DF72E" w:rsidR="00247D60" w:rsidRDefault="00247D60" w:rsidP="00872520">
      <w:pPr>
        <w:pStyle w:val="Heading1"/>
        <w:jc w:val="center"/>
        <w:rPr>
          <w:rFonts w:ascii="Goudy Old Style" w:hAnsi="Goudy Old Style"/>
          <w:sz w:val="28"/>
          <w:szCs w:val="28"/>
        </w:rPr>
      </w:pPr>
      <w:r>
        <w:rPr>
          <w:rFonts w:ascii="Goudy Old Style" w:hAnsi="Goudy Old Style"/>
          <w:sz w:val="28"/>
          <w:szCs w:val="28"/>
        </w:rPr>
        <w:t>WELSH OBSTETRICS &amp; GYNAECOLOGY SOCIETY</w:t>
      </w:r>
    </w:p>
    <w:p w14:paraId="4B07D2F2" w14:textId="08408B16" w:rsidR="00247D60" w:rsidRDefault="0059134A" w:rsidP="00872520">
      <w:pPr>
        <w:pStyle w:val="Heading1"/>
        <w:jc w:val="center"/>
        <w:rPr>
          <w:rFonts w:ascii="Goudy Old Style" w:hAnsi="Goudy Old Style"/>
          <w:sz w:val="28"/>
          <w:szCs w:val="28"/>
        </w:rPr>
      </w:pPr>
      <w:r>
        <w:rPr>
          <w:rFonts w:ascii="Goudy Old Style" w:hAnsi="Goudy Old Style"/>
          <w:noProof/>
          <w:sz w:val="28"/>
          <w:szCs w:val="28"/>
        </w:rPr>
        <w:drawing>
          <wp:anchor distT="0" distB="0" distL="114300" distR="114300" simplePos="0" relativeHeight="251665920" behindDoc="1" locked="0" layoutInCell="1" allowOverlap="1" wp14:anchorId="165CC5A0" wp14:editId="7CDAE5A0">
            <wp:simplePos x="0" y="0"/>
            <wp:positionH relativeFrom="margin">
              <wp:posOffset>4937760</wp:posOffset>
            </wp:positionH>
            <wp:positionV relativeFrom="paragraph">
              <wp:posOffset>6350</wp:posOffset>
            </wp:positionV>
            <wp:extent cx="1005840" cy="1005840"/>
            <wp:effectExtent l="0" t="0" r="3810" b="3810"/>
            <wp:wrapTight wrapText="bothSides">
              <wp:wrapPolygon edited="0">
                <wp:start x="0" y="0"/>
                <wp:lineTo x="0" y="21273"/>
                <wp:lineTo x="21273" y="21273"/>
                <wp:lineTo x="21273" y="0"/>
                <wp:lineTo x="0" y="0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00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34794A" w14:textId="77777777" w:rsidR="00247D60" w:rsidRDefault="002C472C" w:rsidP="00872520">
      <w:pPr>
        <w:jc w:val="center"/>
      </w:pPr>
      <w:r w:rsidRPr="00B4034D">
        <w:rPr>
          <w:highlight w:val="yellow"/>
        </w:rPr>
        <w:t>SWALEC Stadium, Cardiff, CF11 9XR</w:t>
      </w:r>
    </w:p>
    <w:p w14:paraId="261DCA86" w14:textId="77777777" w:rsidR="003A7ADF" w:rsidRDefault="003A7ADF" w:rsidP="00872520">
      <w:pPr>
        <w:jc w:val="center"/>
      </w:pPr>
    </w:p>
    <w:p w14:paraId="5FEF4AD3" w14:textId="77777777" w:rsidR="00247D60" w:rsidRDefault="002C472C" w:rsidP="00872520">
      <w:pPr>
        <w:jc w:val="center"/>
        <w:rPr>
          <w:rFonts w:ascii="Goudy Old Style" w:hAnsi="Goudy Old Style"/>
          <w:b/>
          <w:sz w:val="28"/>
          <w:szCs w:val="28"/>
        </w:rPr>
      </w:pPr>
      <w:r w:rsidRPr="00B4034D">
        <w:rPr>
          <w:rFonts w:ascii="Goudy Old Style" w:hAnsi="Goudy Old Style"/>
          <w:b/>
          <w:sz w:val="28"/>
          <w:szCs w:val="28"/>
          <w:highlight w:val="yellow"/>
        </w:rPr>
        <w:t>20</w:t>
      </w:r>
      <w:r w:rsidRPr="00B4034D">
        <w:rPr>
          <w:rFonts w:ascii="Goudy Old Style" w:hAnsi="Goudy Old Style"/>
          <w:b/>
          <w:sz w:val="28"/>
          <w:szCs w:val="28"/>
          <w:highlight w:val="yellow"/>
          <w:vertAlign w:val="superscript"/>
        </w:rPr>
        <w:t>th</w:t>
      </w:r>
      <w:r w:rsidRPr="00B4034D">
        <w:rPr>
          <w:rFonts w:ascii="Goudy Old Style" w:hAnsi="Goudy Old Style"/>
          <w:b/>
          <w:sz w:val="28"/>
          <w:szCs w:val="28"/>
          <w:highlight w:val="yellow"/>
        </w:rPr>
        <w:t xml:space="preserve"> of March 2015</w:t>
      </w:r>
    </w:p>
    <w:p w14:paraId="7A1659D0" w14:textId="77777777" w:rsidR="00247D60" w:rsidRDefault="00247D60" w:rsidP="00247D60">
      <w:pPr>
        <w:rPr>
          <w:rFonts w:ascii="Goudy Old Style" w:hAnsi="Goudy Old Style"/>
          <w:b/>
          <w:bCs/>
        </w:rPr>
      </w:pPr>
    </w:p>
    <w:p w14:paraId="4680869C" w14:textId="77777777" w:rsidR="00247D60" w:rsidRDefault="00247D60" w:rsidP="00247D60">
      <w:pPr>
        <w:rPr>
          <w:rFonts w:ascii="Goudy Old Style" w:hAnsi="Goudy Old Style"/>
          <w:b/>
          <w:bCs/>
          <w:sz w:val="12"/>
          <w:szCs w:val="12"/>
        </w:rPr>
      </w:pPr>
    </w:p>
    <w:tbl>
      <w:tblPr>
        <w:tblW w:w="1020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2"/>
        <w:gridCol w:w="249"/>
        <w:gridCol w:w="775"/>
        <w:gridCol w:w="779"/>
        <w:gridCol w:w="453"/>
        <w:gridCol w:w="404"/>
        <w:gridCol w:w="1167"/>
        <w:gridCol w:w="114"/>
        <w:gridCol w:w="789"/>
        <w:gridCol w:w="97"/>
        <w:gridCol w:w="1030"/>
        <w:gridCol w:w="155"/>
        <w:gridCol w:w="527"/>
        <w:gridCol w:w="1215"/>
        <w:gridCol w:w="20"/>
        <w:gridCol w:w="236"/>
      </w:tblGrid>
      <w:tr w:rsidR="00C67CC9" w14:paraId="004C284E" w14:textId="77777777" w:rsidTr="00C67CC9">
        <w:trPr>
          <w:cantSplit/>
          <w:trHeight w:val="510"/>
        </w:trPr>
        <w:tc>
          <w:tcPr>
            <w:tcW w:w="2192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B8E6DD" w14:textId="77777777" w:rsidR="00C67CC9" w:rsidRPr="0058136B" w:rsidRDefault="00C67CC9">
            <w:pPr>
              <w:pStyle w:val="BodyText"/>
              <w:rPr>
                <w:rFonts w:ascii="Goudy Old Style" w:hAnsi="Goudy Old Style"/>
                <w:color w:val="000080"/>
                <w:sz w:val="16"/>
                <w:szCs w:val="16"/>
              </w:rPr>
            </w:pPr>
          </w:p>
          <w:p w14:paraId="0F7D7E1C" w14:textId="77777777" w:rsidR="00C67CC9" w:rsidRPr="0058136B" w:rsidRDefault="00C67CC9" w:rsidP="00A92B13">
            <w:pPr>
              <w:pStyle w:val="BodyText"/>
              <w:jc w:val="center"/>
              <w:rPr>
                <w:rFonts w:ascii="Goudy Old Style" w:hAnsi="Goudy Old Style"/>
                <w:color w:val="000080"/>
                <w:sz w:val="16"/>
                <w:szCs w:val="16"/>
              </w:rPr>
            </w:pPr>
            <w:r w:rsidRPr="0058136B">
              <w:rPr>
                <w:rFonts w:ascii="Goudy Old Style" w:hAnsi="Goudy Old Style"/>
                <w:color w:val="000080"/>
                <w:sz w:val="16"/>
                <w:szCs w:val="16"/>
              </w:rPr>
              <w:t>Make cheque payable to:</w:t>
            </w:r>
          </w:p>
          <w:p w14:paraId="5C5BB922" w14:textId="77777777" w:rsidR="00C67CC9" w:rsidRDefault="00C67CC9" w:rsidP="00A92B13">
            <w:pPr>
              <w:jc w:val="center"/>
              <w:rPr>
                <w:rFonts w:ascii="Goudy Old Style" w:hAnsi="Goudy Old Style"/>
                <w:color w:val="17365D"/>
                <w:sz w:val="16"/>
                <w:szCs w:val="16"/>
              </w:rPr>
            </w:pPr>
            <w:r w:rsidRPr="00B4034D">
              <w:rPr>
                <w:rFonts w:ascii="Goudy Old Style" w:hAnsi="Goudy Old Style"/>
                <w:color w:val="17365D"/>
                <w:sz w:val="16"/>
                <w:szCs w:val="16"/>
                <w:highlight w:val="yellow"/>
              </w:rPr>
              <w:t>“</w:t>
            </w:r>
            <w:r w:rsidRPr="00B4034D">
              <w:rPr>
                <w:rFonts w:cs="Arial"/>
                <w:color w:val="17365D"/>
                <w:sz w:val="16"/>
                <w:szCs w:val="16"/>
                <w:highlight w:val="yellow"/>
              </w:rPr>
              <w:t>Welsh Obstetrical and gynaecological Society</w:t>
            </w:r>
            <w:r w:rsidRPr="00B4034D">
              <w:rPr>
                <w:rFonts w:ascii="Goudy Old Style" w:hAnsi="Goudy Old Style"/>
                <w:color w:val="17365D"/>
                <w:sz w:val="16"/>
                <w:szCs w:val="16"/>
                <w:highlight w:val="yellow"/>
              </w:rPr>
              <w:t>”</w:t>
            </w:r>
          </w:p>
          <w:p w14:paraId="45DA39B3" w14:textId="77777777" w:rsidR="00C67CC9" w:rsidRPr="00A92B13" w:rsidRDefault="00C67CC9" w:rsidP="00A92B13">
            <w:pPr>
              <w:jc w:val="center"/>
              <w:rPr>
                <w:rFonts w:ascii="Goudy Old Style" w:hAnsi="Goudy Old Style"/>
                <w:color w:val="17365D"/>
                <w:sz w:val="16"/>
                <w:szCs w:val="16"/>
              </w:rPr>
            </w:pPr>
          </w:p>
          <w:p w14:paraId="5FE45487" w14:textId="77777777" w:rsidR="00C67CC9" w:rsidRDefault="00C67CC9" w:rsidP="00A92B13">
            <w:pPr>
              <w:pStyle w:val="BodyText"/>
              <w:jc w:val="center"/>
              <w:rPr>
                <w:rFonts w:ascii="Goudy Old Style" w:hAnsi="Goudy Old Style"/>
                <w:color w:val="000080"/>
                <w:sz w:val="16"/>
                <w:szCs w:val="16"/>
              </w:rPr>
            </w:pPr>
            <w:r w:rsidRPr="0058136B">
              <w:rPr>
                <w:rFonts w:ascii="Goudy Old Style" w:hAnsi="Goudy Old Style"/>
                <w:color w:val="000080"/>
                <w:sz w:val="16"/>
                <w:szCs w:val="16"/>
              </w:rPr>
              <w:t>and send with complete form to:</w:t>
            </w:r>
          </w:p>
          <w:p w14:paraId="558BAA57" w14:textId="77777777" w:rsidR="00C67CC9" w:rsidRPr="0058136B" w:rsidRDefault="00C67CC9" w:rsidP="00A92B13">
            <w:pPr>
              <w:pStyle w:val="Header"/>
              <w:tabs>
                <w:tab w:val="left" w:pos="720"/>
              </w:tabs>
              <w:jc w:val="center"/>
              <w:rPr>
                <w:rFonts w:ascii="Goudy Old Style" w:hAnsi="Goudy Old Style"/>
                <w:sz w:val="16"/>
                <w:szCs w:val="16"/>
              </w:rPr>
            </w:pPr>
            <w:proofErr w:type="spellStart"/>
            <w:r w:rsidRPr="00B4034D">
              <w:rPr>
                <w:rFonts w:ascii="Goudy Old Style" w:hAnsi="Goudy Old Style"/>
                <w:sz w:val="16"/>
                <w:szCs w:val="16"/>
                <w:highlight w:val="yellow"/>
              </w:rPr>
              <w:t>xxxxxxx</w:t>
            </w:r>
            <w:proofErr w:type="spellEnd"/>
          </w:p>
          <w:p w14:paraId="6A12A9A3" w14:textId="77777777" w:rsidR="00C67CC9" w:rsidRPr="0058136B" w:rsidRDefault="00C67CC9" w:rsidP="00A92B13">
            <w:pPr>
              <w:pStyle w:val="Header"/>
              <w:tabs>
                <w:tab w:val="left" w:pos="720"/>
              </w:tabs>
              <w:jc w:val="center"/>
              <w:rPr>
                <w:rFonts w:ascii="Goudy Old Style" w:hAnsi="Goudy Old Style"/>
                <w:sz w:val="16"/>
                <w:szCs w:val="16"/>
              </w:rPr>
            </w:pPr>
          </w:p>
          <w:p w14:paraId="6902D0D7" w14:textId="77777777" w:rsidR="00C67CC9" w:rsidRDefault="00C67CC9" w:rsidP="00A92B13">
            <w:pPr>
              <w:pStyle w:val="Header"/>
              <w:tabs>
                <w:tab w:val="left" w:pos="720"/>
              </w:tabs>
              <w:jc w:val="center"/>
              <w:rPr>
                <w:rFonts w:ascii="Goudy Old Style" w:hAnsi="Goudy Old Style"/>
                <w:sz w:val="16"/>
                <w:szCs w:val="16"/>
              </w:rPr>
            </w:pPr>
            <w:r>
              <w:rPr>
                <w:rFonts w:ascii="Goudy Old Style" w:hAnsi="Goudy Old Style"/>
                <w:sz w:val="16"/>
                <w:szCs w:val="16"/>
              </w:rPr>
              <w:t>OR email the completed form to:</w:t>
            </w:r>
          </w:p>
          <w:p w14:paraId="2C12C743" w14:textId="77777777" w:rsidR="00C67CC9" w:rsidRDefault="00C67CC9" w:rsidP="00A92B13">
            <w:pPr>
              <w:pStyle w:val="Header"/>
              <w:tabs>
                <w:tab w:val="left" w:pos="720"/>
              </w:tabs>
              <w:jc w:val="center"/>
              <w:rPr>
                <w:rFonts w:ascii="Goudy Old Style" w:hAnsi="Goudy Old Style"/>
                <w:sz w:val="16"/>
                <w:szCs w:val="16"/>
              </w:rPr>
            </w:pPr>
            <w:proofErr w:type="spellStart"/>
            <w:r w:rsidRPr="00B4034D">
              <w:rPr>
                <w:rFonts w:ascii="Goudy Old Style" w:hAnsi="Goudy Old Style"/>
                <w:sz w:val="16"/>
                <w:szCs w:val="16"/>
                <w:highlight w:val="yellow"/>
              </w:rPr>
              <w:t>xxxxxxx</w:t>
            </w:r>
            <w:proofErr w:type="spellEnd"/>
          </w:p>
          <w:p w14:paraId="6773122E" w14:textId="77777777" w:rsidR="00C67CC9" w:rsidRPr="0058136B" w:rsidRDefault="00C67CC9" w:rsidP="00A92B13">
            <w:pPr>
              <w:pStyle w:val="Header"/>
              <w:tabs>
                <w:tab w:val="left" w:pos="720"/>
              </w:tabs>
              <w:jc w:val="center"/>
              <w:rPr>
                <w:rFonts w:ascii="Goudy Old Style" w:hAnsi="Goudy Old Style"/>
                <w:sz w:val="16"/>
                <w:szCs w:val="16"/>
              </w:rPr>
            </w:pPr>
            <w:r>
              <w:rPr>
                <w:rFonts w:ascii="Goudy Old Style" w:hAnsi="Goudy Old Style"/>
                <w:sz w:val="16"/>
                <w:szCs w:val="16"/>
              </w:rPr>
              <w:t>AND transfer the money by BACS</w:t>
            </w:r>
          </w:p>
          <w:p w14:paraId="448D5B6F" w14:textId="77777777" w:rsidR="00C67CC9" w:rsidRPr="0058136B" w:rsidRDefault="00C67CC9">
            <w:pPr>
              <w:pStyle w:val="Header"/>
              <w:tabs>
                <w:tab w:val="left" w:pos="720"/>
              </w:tabs>
              <w:rPr>
                <w:rFonts w:ascii="Goudy Old Style" w:hAnsi="Goudy Old Style"/>
                <w:sz w:val="16"/>
                <w:szCs w:val="16"/>
              </w:rPr>
            </w:pPr>
          </w:p>
          <w:p w14:paraId="7DF97A4D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  <w:u w:val="single"/>
              </w:rPr>
            </w:pPr>
            <w:r>
              <w:rPr>
                <w:rFonts w:cs="Arial"/>
                <w:color w:val="000080"/>
                <w:sz w:val="16"/>
                <w:szCs w:val="16"/>
                <w:u w:val="single"/>
              </w:rPr>
              <w:t>BACS</w:t>
            </w:r>
            <w:r w:rsidRPr="0058136B">
              <w:rPr>
                <w:rFonts w:cs="Arial"/>
                <w:color w:val="000080"/>
                <w:sz w:val="16"/>
                <w:szCs w:val="16"/>
                <w:u w:val="single"/>
              </w:rPr>
              <w:t xml:space="preserve"> details</w:t>
            </w:r>
          </w:p>
          <w:p w14:paraId="66D5D907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</w:rPr>
            </w:pPr>
          </w:p>
          <w:p w14:paraId="34F3C187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</w:rPr>
            </w:pPr>
            <w:r w:rsidRPr="00B4034D">
              <w:rPr>
                <w:rFonts w:cs="Arial"/>
                <w:color w:val="000080"/>
                <w:sz w:val="16"/>
                <w:szCs w:val="16"/>
                <w:highlight w:val="yellow"/>
              </w:rPr>
              <w:t>Welsh Obstetrical and gynaecological Society</w:t>
            </w:r>
          </w:p>
          <w:p w14:paraId="065425AC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</w:rPr>
            </w:pPr>
          </w:p>
          <w:p w14:paraId="6535F1DA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</w:rPr>
            </w:pPr>
            <w:r>
              <w:rPr>
                <w:rFonts w:cs="Arial"/>
                <w:color w:val="000080"/>
                <w:sz w:val="16"/>
                <w:szCs w:val="16"/>
              </w:rPr>
              <w:t>Account :</w:t>
            </w:r>
            <w:r w:rsidRPr="0058136B">
              <w:rPr>
                <w:rFonts w:cs="Arial"/>
                <w:color w:val="000080"/>
                <w:sz w:val="16"/>
                <w:szCs w:val="16"/>
              </w:rPr>
              <w:t xml:space="preserve"> </w:t>
            </w:r>
            <w:r w:rsidRPr="0058136B">
              <w:rPr>
                <w:rFonts w:cs="Arial"/>
                <w:color w:val="000080"/>
                <w:sz w:val="16"/>
                <w:szCs w:val="16"/>
              </w:rPr>
              <w:tab/>
            </w:r>
            <w:proofErr w:type="spellStart"/>
            <w:r w:rsidRPr="00B4034D">
              <w:rPr>
                <w:rFonts w:ascii="Goudy Old Style" w:hAnsi="Goudy Old Style"/>
                <w:sz w:val="16"/>
                <w:szCs w:val="16"/>
                <w:highlight w:val="yellow"/>
              </w:rPr>
              <w:t>xxxxxxx</w:t>
            </w:r>
            <w:proofErr w:type="spellEnd"/>
          </w:p>
          <w:p w14:paraId="618C2524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</w:rPr>
            </w:pPr>
          </w:p>
          <w:p w14:paraId="5879B3F6" w14:textId="77777777" w:rsidR="00C67CC9" w:rsidRPr="0058136B" w:rsidRDefault="00C67CC9" w:rsidP="00A92B13">
            <w:pPr>
              <w:jc w:val="center"/>
              <w:rPr>
                <w:rFonts w:cs="Arial"/>
                <w:color w:val="000080"/>
                <w:sz w:val="16"/>
                <w:szCs w:val="16"/>
              </w:rPr>
            </w:pPr>
            <w:r>
              <w:rPr>
                <w:rFonts w:cs="Arial"/>
                <w:color w:val="000080"/>
                <w:sz w:val="16"/>
                <w:szCs w:val="16"/>
              </w:rPr>
              <w:t>S</w:t>
            </w:r>
            <w:r w:rsidRPr="0058136B">
              <w:rPr>
                <w:rFonts w:cs="Arial"/>
                <w:color w:val="000080"/>
                <w:sz w:val="16"/>
                <w:szCs w:val="16"/>
              </w:rPr>
              <w:t xml:space="preserve">ort code: </w:t>
            </w:r>
            <w:r w:rsidRPr="0058136B">
              <w:rPr>
                <w:rFonts w:cs="Arial"/>
                <w:color w:val="000080"/>
                <w:sz w:val="16"/>
                <w:szCs w:val="16"/>
              </w:rPr>
              <w:tab/>
            </w:r>
            <w:proofErr w:type="spellStart"/>
            <w:r w:rsidRPr="00B4034D">
              <w:rPr>
                <w:rFonts w:ascii="Goudy Old Style" w:hAnsi="Goudy Old Style"/>
                <w:sz w:val="16"/>
                <w:szCs w:val="16"/>
                <w:highlight w:val="yellow"/>
              </w:rPr>
              <w:t>xxxxxxx</w:t>
            </w:r>
            <w:proofErr w:type="spellEnd"/>
          </w:p>
          <w:p w14:paraId="4FF9D50F" w14:textId="77777777" w:rsidR="00C67CC9" w:rsidRPr="0058136B" w:rsidRDefault="00C67CC9" w:rsidP="0058136B">
            <w:pPr>
              <w:rPr>
                <w:rFonts w:cs="Arial"/>
                <w:color w:val="000080"/>
                <w:sz w:val="16"/>
                <w:szCs w:val="16"/>
              </w:rPr>
            </w:pPr>
          </w:p>
          <w:p w14:paraId="3E6F817B" w14:textId="77777777" w:rsidR="00C67CC9" w:rsidRDefault="00C67CC9">
            <w:pPr>
              <w:pStyle w:val="Header"/>
              <w:tabs>
                <w:tab w:val="left" w:pos="720"/>
              </w:tabs>
              <w:rPr>
                <w:rFonts w:ascii="Goudy Old Style" w:hAnsi="Goudy Old Style"/>
                <w:sz w:val="16"/>
                <w:szCs w:val="16"/>
              </w:rPr>
            </w:pPr>
          </w:p>
          <w:p w14:paraId="56C72E23" w14:textId="77777777" w:rsidR="00C67CC9" w:rsidRPr="0058136B" w:rsidRDefault="00C67CC9" w:rsidP="00A92B13">
            <w:pPr>
              <w:pStyle w:val="Header"/>
              <w:tabs>
                <w:tab w:val="left" w:pos="720"/>
              </w:tabs>
              <w:jc w:val="center"/>
              <w:rPr>
                <w:rFonts w:ascii="Goudy Old Style" w:hAnsi="Goudy Old Style"/>
                <w:sz w:val="16"/>
                <w:szCs w:val="16"/>
              </w:rPr>
            </w:pPr>
            <w:r>
              <w:rPr>
                <w:rFonts w:ascii="Goudy Old Style" w:hAnsi="Goudy Old Style"/>
                <w:sz w:val="16"/>
                <w:szCs w:val="16"/>
              </w:rPr>
              <w:t>Please note – We need to know how many of you are coming and are staying for the dinner due to the catering arrangements.</w:t>
            </w:r>
          </w:p>
          <w:p w14:paraId="3241E87B" w14:textId="77777777" w:rsidR="00C67CC9" w:rsidRPr="0058136B" w:rsidRDefault="00C67CC9">
            <w:pPr>
              <w:pStyle w:val="Header"/>
              <w:tabs>
                <w:tab w:val="left" w:pos="720"/>
              </w:tabs>
              <w:rPr>
                <w:rFonts w:ascii="Goudy Old Style" w:hAnsi="Goudy Old Style"/>
                <w:sz w:val="16"/>
                <w:szCs w:val="16"/>
              </w:rPr>
            </w:pPr>
          </w:p>
          <w:p w14:paraId="25808283" w14:textId="77777777" w:rsidR="00C67CC9" w:rsidRPr="0058136B" w:rsidRDefault="00C67CC9">
            <w:pPr>
              <w:pStyle w:val="Header"/>
              <w:tabs>
                <w:tab w:val="left" w:pos="720"/>
              </w:tabs>
              <w:spacing w:line="120" w:lineRule="exact"/>
              <w:rPr>
                <w:rFonts w:ascii="Goudy Old Style" w:hAnsi="Goudy Old Style"/>
                <w:sz w:val="16"/>
                <w:szCs w:val="16"/>
              </w:rPr>
            </w:pPr>
          </w:p>
          <w:p w14:paraId="4E1BAE89" w14:textId="77777777" w:rsidR="00C67CC9" w:rsidRPr="0058136B" w:rsidRDefault="00C67CC9">
            <w:pPr>
              <w:rPr>
                <w:rFonts w:ascii="Goudy Old Style" w:hAnsi="Goudy Old Style"/>
                <w:sz w:val="16"/>
                <w:szCs w:val="16"/>
              </w:rPr>
            </w:pPr>
          </w:p>
        </w:tc>
        <w:tc>
          <w:tcPr>
            <w:tcW w:w="8010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039A89" w14:textId="77777777" w:rsidR="00C67CC9" w:rsidRDefault="00C67CC9">
            <w:pPr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  <w:b/>
                <w:bCs/>
              </w:rPr>
              <w:t xml:space="preserve">REGISTRATION FORM   </w:t>
            </w:r>
            <w:r>
              <w:rPr>
                <w:rFonts w:ascii="Goudy Old Style" w:hAnsi="Goudy Old Style"/>
                <w:sz w:val="22"/>
              </w:rPr>
              <w:t>(Please complete this form in BLOCK CAPITALS)</w:t>
            </w:r>
          </w:p>
        </w:tc>
      </w:tr>
      <w:tr w:rsidR="00C67CC9" w14:paraId="47B6743C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2E419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DE5498E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Surname </w:t>
            </w:r>
          </w:p>
        </w:tc>
        <w:tc>
          <w:tcPr>
            <w:tcW w:w="1636" w:type="dxa"/>
            <w:gridSpan w:val="3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4043B6D2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C96F02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First Name </w:t>
            </w:r>
          </w:p>
        </w:tc>
        <w:tc>
          <w:tcPr>
            <w:tcW w:w="2030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4AB4559A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4BF6E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Title </w:t>
            </w:r>
          </w:p>
        </w:tc>
        <w:tc>
          <w:tcPr>
            <w:tcW w:w="1235" w:type="dxa"/>
            <w:gridSpan w:val="2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7F708CAA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BD14E53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0888343A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5F079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102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C372128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Position </w:t>
            </w:r>
          </w:p>
        </w:tc>
        <w:tc>
          <w:tcPr>
            <w:tcW w:w="2803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29FFD526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A0CF92" w14:textId="77777777" w:rsidR="00C67CC9" w:rsidRDefault="00C67CC9" w:rsidP="00237DB3">
            <w:pPr>
              <w:rPr>
                <w:rFonts w:ascii="Goudy Old Style" w:hAnsi="Goudy Old Style"/>
                <w:sz w:val="22"/>
              </w:rPr>
            </w:pPr>
            <w:r w:rsidRPr="00C67CC9">
              <w:rPr>
                <w:rFonts w:ascii="Goudy Old Style" w:hAnsi="Goudy Old Style"/>
                <w:sz w:val="20"/>
                <w:szCs w:val="20"/>
              </w:rPr>
              <w:t>Hospita</w:t>
            </w:r>
            <w:r>
              <w:rPr>
                <w:rFonts w:ascii="Goudy Old Style" w:hAnsi="Goudy Old Style"/>
                <w:sz w:val="22"/>
              </w:rPr>
              <w:t xml:space="preserve">l </w:t>
            </w:r>
          </w:p>
        </w:tc>
        <w:tc>
          <w:tcPr>
            <w:tcW w:w="3044" w:type="dxa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7247F9CA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E46ADD9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3B28336F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8591A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2256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E8F37F4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Correspondence Address </w:t>
            </w:r>
          </w:p>
        </w:tc>
        <w:tc>
          <w:tcPr>
            <w:tcW w:w="5518" w:type="dxa"/>
            <w:gridSpan w:val="10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476248B5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08C2305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45B22FC3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0125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021A976D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4578" w:type="dxa"/>
            <w:gridSpan w:val="8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512FDFCD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A9A5F3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>Postcode</w:t>
            </w:r>
          </w:p>
        </w:tc>
        <w:tc>
          <w:tcPr>
            <w:tcW w:w="1917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6B502A06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D6924B5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56BDF81D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F16FE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2256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C81EF3C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>Contact Telephone No.</w:t>
            </w:r>
          </w:p>
        </w:tc>
        <w:tc>
          <w:tcPr>
            <w:tcW w:w="2571" w:type="dxa"/>
            <w:gridSpan w:val="5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6FC385EB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58042" w14:textId="77777777" w:rsidR="00C67CC9" w:rsidRDefault="00C67CC9">
            <w:pPr>
              <w:jc w:val="right"/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Fax </w:t>
            </w:r>
          </w:p>
        </w:tc>
        <w:tc>
          <w:tcPr>
            <w:tcW w:w="1917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bottom"/>
          </w:tcPr>
          <w:p w14:paraId="77462F6D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A96656D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76519320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4517E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18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2172A42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E-mail address: </w:t>
            </w:r>
          </w:p>
        </w:tc>
        <w:tc>
          <w:tcPr>
            <w:tcW w:w="5971" w:type="dxa"/>
            <w:gridSpan w:val="11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2DBD1DDD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B2F72BD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65BCD6EA" w14:textId="77777777" w:rsidTr="00C67CC9">
        <w:trPr>
          <w:cantSplit/>
          <w:trHeight w:val="482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623FE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3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F1F9A5E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 xml:space="preserve">Please state any special dietary requirements </w:t>
            </w:r>
          </w:p>
        </w:tc>
        <w:tc>
          <w:tcPr>
            <w:tcW w:w="3833" w:type="dxa"/>
            <w:gridSpan w:val="7"/>
            <w:tcBorders>
              <w:top w:val="nil"/>
              <w:left w:val="nil"/>
              <w:bottom w:val="dashSmallGap" w:sz="4" w:space="0" w:color="auto"/>
              <w:right w:val="nil"/>
            </w:tcBorders>
            <w:vAlign w:val="bottom"/>
          </w:tcPr>
          <w:p w14:paraId="5A71F2D8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07E3B7B" w14:textId="77777777" w:rsidR="00C67CC9" w:rsidRDefault="00C67CC9">
            <w:pPr>
              <w:rPr>
                <w:rFonts w:ascii="Goudy Old Style" w:hAnsi="Goudy Old Style"/>
                <w:sz w:val="22"/>
              </w:rPr>
            </w:pPr>
          </w:p>
        </w:tc>
      </w:tr>
      <w:tr w:rsidR="00C67CC9" w14:paraId="3A3D8CB5" w14:textId="77777777" w:rsidTr="00C67CC9">
        <w:trPr>
          <w:cantSplit/>
          <w:trHeight w:val="57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DCB2B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394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12B7E347" w14:textId="77777777" w:rsidR="00C67CC9" w:rsidRDefault="00C67CC9">
            <w:pPr>
              <w:rPr>
                <w:rFonts w:ascii="Goudy Old Style" w:hAnsi="Goudy Old Style"/>
                <w:sz w:val="12"/>
                <w:szCs w:val="12"/>
              </w:rPr>
            </w:pPr>
          </w:p>
        </w:tc>
        <w:tc>
          <w:tcPr>
            <w:tcW w:w="4069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96C62D" w14:textId="77777777" w:rsidR="00C67CC9" w:rsidRDefault="00C67CC9">
            <w:pPr>
              <w:rPr>
                <w:rFonts w:ascii="Goudy Old Style" w:hAnsi="Goudy Old Style"/>
                <w:sz w:val="12"/>
                <w:szCs w:val="12"/>
              </w:rPr>
            </w:pPr>
          </w:p>
        </w:tc>
      </w:tr>
      <w:tr w:rsidR="00C67CC9" w14:paraId="66E0BC23" w14:textId="77777777" w:rsidTr="00C67CC9">
        <w:trPr>
          <w:cantSplit/>
          <w:trHeight w:val="165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BC5DB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8010" w:type="dxa"/>
            <w:gridSpan w:val="1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3F2550E" w14:textId="77777777" w:rsidR="00C67CC9" w:rsidRDefault="00C67CC9">
            <w:pPr>
              <w:rPr>
                <w:rFonts w:ascii="Goudy Old Style" w:hAnsi="Goudy Old Style"/>
                <w:sz w:val="20"/>
                <w:szCs w:val="20"/>
              </w:rPr>
            </w:pPr>
            <w:r>
              <w:rPr>
                <w:rFonts w:ascii="Goudy Old Style" w:hAnsi="Goudy Old Style"/>
                <w:sz w:val="20"/>
                <w:szCs w:val="20"/>
              </w:rPr>
              <w:t xml:space="preserve">                                                                                                             Please tick the appropriate options</w:t>
            </w:r>
          </w:p>
          <w:p w14:paraId="02B59C2F" w14:textId="77777777" w:rsidR="00C67CC9" w:rsidRDefault="00BB5528">
            <w:pPr>
              <w:rPr>
                <w:rFonts w:ascii="Goudy Old Style" w:hAnsi="Goudy Old Style"/>
                <w:b/>
              </w:rPr>
            </w:pPr>
            <w:r>
              <w:rPr>
                <w:rFonts w:ascii="Goudy Old Style" w:hAnsi="Goudy Old Style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017E37DA" wp14:editId="62315792">
                      <wp:simplePos x="0" y="0"/>
                      <wp:positionH relativeFrom="column">
                        <wp:posOffset>4925060</wp:posOffset>
                      </wp:positionH>
                      <wp:positionV relativeFrom="paragraph">
                        <wp:posOffset>172720</wp:posOffset>
                      </wp:positionV>
                      <wp:extent cx="159385" cy="133350"/>
                      <wp:effectExtent l="5715" t="9525" r="6350" b="9525"/>
                      <wp:wrapNone/>
                      <wp:docPr id="5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5F617C" id="Rectangle 8" o:spid="_x0000_s1026" style="position:absolute;margin-left:387.8pt;margin-top:13.6pt;width:12.55pt;height:10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"/>
                  </w:pict>
                </mc:Fallback>
              </mc:AlternateContent>
            </w:r>
            <w:r>
              <w:rPr>
                <w:rFonts w:ascii="Goudy Old Style" w:hAnsi="Goudy Old Style"/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19F970C8" wp14:editId="11686773">
                      <wp:simplePos x="0" y="0"/>
                      <wp:positionH relativeFrom="column">
                        <wp:posOffset>4925695</wp:posOffset>
                      </wp:positionH>
                      <wp:positionV relativeFrom="paragraph">
                        <wp:posOffset>36195</wp:posOffset>
                      </wp:positionV>
                      <wp:extent cx="159385" cy="133350"/>
                      <wp:effectExtent l="6350" t="6350" r="5715" b="12700"/>
                      <wp:wrapNone/>
                      <wp:docPr id="4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2A4D25" id="Rectangle 7" o:spid="_x0000_s1026" style="position:absolute;margin-left:387.85pt;margin-top:2.85pt;width:12.55pt;height:10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"/>
                  </w:pict>
                </mc:Fallback>
              </mc:AlternateContent>
            </w:r>
            <w:r w:rsidR="00C67CC9">
              <w:rPr>
                <w:rFonts w:ascii="Goudy Old Style" w:hAnsi="Goudy Old Style"/>
                <w:b/>
              </w:rPr>
              <w:t xml:space="preserve">Conference Fee </w:t>
            </w:r>
            <w:r w:rsidR="00C67CC9" w:rsidRPr="00B4034D">
              <w:rPr>
                <w:rFonts w:ascii="Goudy Old Style" w:hAnsi="Goudy Old Style"/>
                <w:b/>
                <w:highlight w:val="yellow"/>
              </w:rPr>
              <w:t>- £25.00</w:t>
            </w:r>
            <w:r w:rsidR="00C67CC9">
              <w:rPr>
                <w:rFonts w:ascii="Goudy Old Style" w:hAnsi="Goudy Old Style"/>
                <w:b/>
              </w:rPr>
              <w:t xml:space="preserve"> if you register before </w:t>
            </w:r>
            <w:r w:rsidR="00C67CC9" w:rsidRPr="00B4034D">
              <w:rPr>
                <w:rFonts w:ascii="Goudy Old Style" w:hAnsi="Goudy Old Style"/>
                <w:b/>
                <w:highlight w:val="yellow"/>
              </w:rPr>
              <w:t>1</w:t>
            </w:r>
            <w:r w:rsidR="00C67CC9" w:rsidRPr="00B4034D">
              <w:rPr>
                <w:rFonts w:ascii="Goudy Old Style" w:hAnsi="Goudy Old Style"/>
                <w:b/>
                <w:highlight w:val="yellow"/>
                <w:vertAlign w:val="superscript"/>
              </w:rPr>
              <w:t>st</w:t>
            </w:r>
            <w:r w:rsidR="00C67CC9" w:rsidRPr="00B4034D">
              <w:rPr>
                <w:rFonts w:ascii="Goudy Old Style" w:hAnsi="Goudy Old Style"/>
                <w:b/>
                <w:highlight w:val="yellow"/>
              </w:rPr>
              <w:t xml:space="preserve"> of March 2015</w:t>
            </w:r>
            <w:r w:rsidR="00C67CC9">
              <w:rPr>
                <w:rFonts w:ascii="Goudy Old Style" w:hAnsi="Goudy Old Style"/>
                <w:b/>
              </w:rPr>
              <w:t xml:space="preserve">                          </w:t>
            </w:r>
          </w:p>
          <w:p w14:paraId="0C355CFE" w14:textId="77777777" w:rsidR="00C67CC9" w:rsidRDefault="00C67CC9">
            <w:pPr>
              <w:rPr>
                <w:rFonts w:ascii="Goudy Old Style" w:hAnsi="Goudy Old Style"/>
                <w:b/>
              </w:rPr>
            </w:pPr>
            <w:r>
              <w:rPr>
                <w:rFonts w:ascii="Goudy Old Style" w:hAnsi="Goudy Old Style"/>
                <w:b/>
              </w:rPr>
              <w:t xml:space="preserve">                           - </w:t>
            </w:r>
            <w:r w:rsidRPr="00B4034D">
              <w:rPr>
                <w:rFonts w:ascii="Goudy Old Style" w:hAnsi="Goudy Old Style"/>
                <w:b/>
                <w:highlight w:val="yellow"/>
              </w:rPr>
              <w:t>£40.00</w:t>
            </w:r>
            <w:r>
              <w:rPr>
                <w:rFonts w:ascii="Goudy Old Style" w:hAnsi="Goudy Old Style"/>
                <w:b/>
              </w:rPr>
              <w:t xml:space="preserve"> if you register after or on the </w:t>
            </w:r>
            <w:r w:rsidRPr="00B4034D">
              <w:rPr>
                <w:rFonts w:ascii="Goudy Old Style" w:hAnsi="Goudy Old Style"/>
                <w:b/>
                <w:highlight w:val="yellow"/>
              </w:rPr>
              <w:t>1</w:t>
            </w:r>
            <w:r w:rsidRPr="00B4034D">
              <w:rPr>
                <w:rFonts w:ascii="Goudy Old Style" w:hAnsi="Goudy Old Style"/>
                <w:b/>
                <w:highlight w:val="yellow"/>
                <w:vertAlign w:val="superscript"/>
              </w:rPr>
              <w:t>st</w:t>
            </w:r>
            <w:r w:rsidRPr="00B4034D">
              <w:rPr>
                <w:rFonts w:ascii="Goudy Old Style" w:hAnsi="Goudy Old Style"/>
                <w:b/>
                <w:highlight w:val="yellow"/>
              </w:rPr>
              <w:t xml:space="preserve"> of March 2015</w:t>
            </w:r>
          </w:p>
          <w:p w14:paraId="763D2C4D" w14:textId="77777777" w:rsidR="00C67CC9" w:rsidRDefault="00C67CC9">
            <w:pPr>
              <w:rPr>
                <w:rFonts w:ascii="Goudy Old Style" w:hAnsi="Goudy Old Style"/>
                <w:b/>
              </w:rPr>
            </w:pPr>
          </w:p>
          <w:p w14:paraId="23D9875E" w14:textId="77777777" w:rsidR="00C67CC9" w:rsidRDefault="00BB5528">
            <w:pPr>
              <w:rPr>
                <w:rFonts w:ascii="Goudy Old Style" w:hAnsi="Goudy Old Style"/>
                <w:b/>
              </w:rPr>
            </w:pPr>
            <w:r>
              <w:rPr>
                <w:rFonts w:ascii="Goudy Old Style" w:hAnsi="Goudy Old Style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D55627E" wp14:editId="7FB0730E">
                      <wp:simplePos x="0" y="0"/>
                      <wp:positionH relativeFrom="column">
                        <wp:posOffset>4931410</wp:posOffset>
                      </wp:positionH>
                      <wp:positionV relativeFrom="paragraph">
                        <wp:posOffset>137160</wp:posOffset>
                      </wp:positionV>
                      <wp:extent cx="159385" cy="133350"/>
                      <wp:effectExtent l="12065" t="8255" r="9525" b="10795"/>
                      <wp:wrapNone/>
                      <wp:docPr id="3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451239" id="Rectangle 10" o:spid="_x0000_s1026" style="position:absolute;margin-left:388.3pt;margin-top:10.8pt;width:12.55pt;height:10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"/>
                  </w:pict>
                </mc:Fallback>
              </mc:AlternateContent>
            </w:r>
            <w:r>
              <w:rPr>
                <w:rFonts w:ascii="Goudy Old Style" w:hAnsi="Goudy Old Style"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2F3AE6E2" wp14:editId="01B83D41">
                      <wp:simplePos x="0" y="0"/>
                      <wp:positionH relativeFrom="column">
                        <wp:posOffset>4932045</wp:posOffset>
                      </wp:positionH>
                      <wp:positionV relativeFrom="paragraph">
                        <wp:posOffset>635</wp:posOffset>
                      </wp:positionV>
                      <wp:extent cx="159385" cy="133350"/>
                      <wp:effectExtent l="12700" t="5080" r="8890" b="13970"/>
                      <wp:wrapNone/>
                      <wp:docPr id="1" name="Rectangl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9385" cy="133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96D228" id="Rectangle 9" o:spid="_x0000_s1026" style="position:absolute;margin-left:388.35pt;margin-top:.05pt;width:12.55pt;height:10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"/>
                  </w:pict>
                </mc:Fallback>
              </mc:AlternateContent>
            </w:r>
            <w:r w:rsidR="00C67CC9">
              <w:rPr>
                <w:rFonts w:ascii="Goudy Old Style" w:hAnsi="Goudy Old Style"/>
                <w:b/>
              </w:rPr>
              <w:t xml:space="preserve">Welsh Obstetrics &amp; Gynaecology Society Dinner </w:t>
            </w:r>
            <w:r w:rsidR="00C67CC9" w:rsidRPr="00B4034D">
              <w:rPr>
                <w:rFonts w:ascii="Goudy Old Style" w:hAnsi="Goudy Old Style"/>
                <w:b/>
                <w:highlight w:val="yellow"/>
              </w:rPr>
              <w:t>- £35.00</w:t>
            </w:r>
          </w:p>
          <w:p w14:paraId="6B2AE003" w14:textId="77777777" w:rsidR="00C67CC9" w:rsidRDefault="00C67CC9" w:rsidP="003A7ADF">
            <w:pPr>
              <w:rPr>
                <w:rFonts w:ascii="Goudy Old Style" w:hAnsi="Goudy Old Style"/>
                <w:b/>
              </w:rPr>
            </w:pPr>
            <w:r>
              <w:rPr>
                <w:rFonts w:ascii="Goudy Old Style" w:hAnsi="Goudy Old Style"/>
                <w:b/>
              </w:rPr>
              <w:t xml:space="preserve">Society Dinner accompanying person (extra) </w:t>
            </w:r>
            <w:r w:rsidRPr="00B4034D">
              <w:rPr>
                <w:rFonts w:ascii="Goudy Old Style" w:hAnsi="Goudy Old Style"/>
                <w:b/>
                <w:highlight w:val="yellow"/>
              </w:rPr>
              <w:t>- £35.00</w:t>
            </w:r>
          </w:p>
        </w:tc>
      </w:tr>
      <w:tr w:rsidR="00C67CC9" w14:paraId="6E2C30A7" w14:textId="77777777" w:rsidTr="00C67CC9">
        <w:trPr>
          <w:cantSplit/>
          <w:trHeight w:val="423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E7E07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6012" w:type="dxa"/>
            <w:gridSpan w:val="11"/>
            <w:tcBorders>
              <w:top w:val="nil"/>
              <w:left w:val="single" w:sz="4" w:space="0" w:color="auto"/>
              <w:bottom w:val="nil"/>
              <w:right w:val="double" w:sz="4" w:space="0" w:color="FF0000"/>
            </w:tcBorders>
            <w:vAlign w:val="center"/>
            <w:hideMark/>
          </w:tcPr>
          <w:p w14:paraId="1955C14A" w14:textId="77777777" w:rsidR="00C67CC9" w:rsidRDefault="00C67CC9">
            <w:pPr>
              <w:pStyle w:val="Heading1"/>
              <w:rPr>
                <w:rFonts w:ascii="Goudy Old Style" w:hAnsi="Goudy Old Style"/>
              </w:rPr>
            </w:pPr>
            <w:r>
              <w:rPr>
                <w:rFonts w:ascii="Goudy Old Style" w:hAnsi="Goudy Old Style"/>
              </w:rPr>
              <w:t>Total Due:</w:t>
            </w:r>
          </w:p>
          <w:p w14:paraId="09E4F932" w14:textId="77777777" w:rsidR="00C67CC9" w:rsidRDefault="00C67CC9" w:rsidP="00872520">
            <w:pPr>
              <w:rPr>
                <w:rFonts w:ascii="Goudy Old Style" w:hAnsi="Goudy Old Style"/>
                <w:sz w:val="22"/>
              </w:rPr>
            </w:pPr>
            <w:r>
              <w:rPr>
                <w:rFonts w:ascii="Goudy Old Style" w:hAnsi="Goudy Old Style"/>
                <w:sz w:val="22"/>
              </w:rPr>
              <w:t>(</w:t>
            </w:r>
            <w:r>
              <w:rPr>
                <w:rFonts w:ascii="Goudy Old Style" w:hAnsi="Goudy Old Style"/>
                <w:i/>
                <w:iCs/>
                <w:sz w:val="22"/>
              </w:rPr>
              <w:t xml:space="preserve">Cheques made payable to </w:t>
            </w:r>
            <w:r w:rsidRPr="00B4034D">
              <w:rPr>
                <w:rFonts w:ascii="Goudy Old Style" w:hAnsi="Goudy Old Style"/>
                <w:i/>
                <w:iCs/>
                <w:sz w:val="22"/>
                <w:highlight w:val="yellow"/>
              </w:rPr>
              <w:t>“</w:t>
            </w:r>
            <w:r w:rsidRPr="00B4034D">
              <w:rPr>
                <w:rFonts w:cs="Arial"/>
                <w:color w:val="17365D"/>
                <w:sz w:val="16"/>
                <w:szCs w:val="16"/>
                <w:highlight w:val="yellow"/>
              </w:rPr>
              <w:t>Welsh Obstetrical and gynaecological Society</w:t>
            </w:r>
            <w:r>
              <w:rPr>
                <w:rFonts w:cs="Arial"/>
                <w:color w:val="17365D"/>
                <w:sz w:val="16"/>
                <w:szCs w:val="16"/>
              </w:rPr>
              <w:t>”</w:t>
            </w:r>
            <w:r>
              <w:rPr>
                <w:rFonts w:ascii="Goudy Old Style" w:hAnsi="Goudy Old Style"/>
                <w:i/>
                <w:iCs/>
                <w:sz w:val="22"/>
              </w:rPr>
              <w:t>)</w:t>
            </w:r>
          </w:p>
        </w:tc>
        <w:tc>
          <w:tcPr>
            <w:tcW w:w="1742" w:type="dxa"/>
            <w:gridSpan w:val="2"/>
            <w:tcBorders>
              <w:top w:val="double" w:sz="4" w:space="0" w:color="FF0000"/>
              <w:left w:val="double" w:sz="4" w:space="0" w:color="FF0000"/>
              <w:bottom w:val="double" w:sz="4" w:space="0" w:color="FF0000"/>
              <w:right w:val="double" w:sz="4" w:space="0" w:color="FF0000"/>
            </w:tcBorders>
            <w:vAlign w:val="center"/>
            <w:hideMark/>
          </w:tcPr>
          <w:p w14:paraId="3038A751" w14:textId="77777777" w:rsidR="00C67CC9" w:rsidRDefault="00C67CC9">
            <w:pPr>
              <w:rPr>
                <w:rFonts w:ascii="Goudy Old Style" w:hAnsi="Goudy Old Style"/>
                <w:b/>
                <w:bCs/>
                <w:sz w:val="28"/>
              </w:rPr>
            </w:pPr>
            <w:r>
              <w:rPr>
                <w:rFonts w:ascii="Goudy Old Style" w:hAnsi="Goudy Old Style"/>
                <w:b/>
                <w:bCs/>
                <w:sz w:val="28"/>
              </w:rPr>
              <w:t xml:space="preserve">£  </w:t>
            </w:r>
          </w:p>
        </w:tc>
        <w:tc>
          <w:tcPr>
            <w:tcW w:w="256" w:type="dxa"/>
            <w:gridSpan w:val="2"/>
            <w:tcBorders>
              <w:top w:val="nil"/>
              <w:left w:val="double" w:sz="4" w:space="0" w:color="FF0000"/>
              <w:bottom w:val="nil"/>
              <w:right w:val="single" w:sz="4" w:space="0" w:color="auto"/>
            </w:tcBorders>
            <w:vAlign w:val="center"/>
          </w:tcPr>
          <w:p w14:paraId="08779217" w14:textId="77777777" w:rsidR="00C67CC9" w:rsidRDefault="00C67CC9">
            <w:pPr>
              <w:rPr>
                <w:rFonts w:ascii="Goudy Old Style" w:hAnsi="Goudy Old Style"/>
                <w:b/>
                <w:bCs/>
                <w:sz w:val="28"/>
                <w:u w:val="single"/>
              </w:rPr>
            </w:pPr>
          </w:p>
        </w:tc>
      </w:tr>
      <w:tr w:rsidR="00C67CC9" w14:paraId="0F41E4DD" w14:textId="77777777" w:rsidTr="00C67CC9">
        <w:trPr>
          <w:cantSplit/>
          <w:trHeight w:val="113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36EA1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8010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7E8FD" w14:textId="77777777" w:rsidR="00C67CC9" w:rsidRDefault="00C67CC9">
            <w:pPr>
              <w:pStyle w:val="Header"/>
              <w:tabs>
                <w:tab w:val="left" w:pos="720"/>
              </w:tabs>
              <w:spacing w:line="120" w:lineRule="exact"/>
              <w:rPr>
                <w:rFonts w:ascii="Goudy Old Style" w:hAnsi="Goudy Old Style"/>
                <w:sz w:val="16"/>
                <w:szCs w:val="16"/>
              </w:rPr>
            </w:pPr>
          </w:p>
        </w:tc>
      </w:tr>
      <w:tr w:rsidR="00C67CC9" w14:paraId="02C4B022" w14:textId="77777777" w:rsidTr="00C67CC9">
        <w:trPr>
          <w:cantSplit/>
          <w:trHeight w:val="447"/>
        </w:trPr>
        <w:tc>
          <w:tcPr>
            <w:tcW w:w="219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5B98A" w14:textId="77777777" w:rsidR="00C67CC9" w:rsidRDefault="00C67CC9">
            <w:pPr>
              <w:rPr>
                <w:rFonts w:ascii="Goudy Old Style" w:hAnsi="Goudy Old Style"/>
                <w:sz w:val="20"/>
              </w:rPr>
            </w:pPr>
          </w:p>
        </w:tc>
        <w:tc>
          <w:tcPr>
            <w:tcW w:w="801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BD960" w14:textId="77777777" w:rsidR="00C67CC9" w:rsidRDefault="00C67CC9">
            <w:pPr>
              <w:pStyle w:val="Heading1"/>
              <w:spacing w:before="120"/>
            </w:pPr>
            <w:r>
              <w:t>HOTEL OPTIONS</w:t>
            </w:r>
          </w:p>
          <w:p w14:paraId="3B2EDD44" w14:textId="77777777" w:rsidR="00C67CC9" w:rsidRPr="0012074A" w:rsidRDefault="00C67CC9" w:rsidP="0012074A"/>
          <w:p w14:paraId="0FEB45AF" w14:textId="77777777" w:rsidR="00C67CC9" w:rsidRPr="00B4034D" w:rsidRDefault="00C67CC9" w:rsidP="0058136B">
            <w:pPr>
              <w:rPr>
                <w:sz w:val="20"/>
                <w:szCs w:val="20"/>
                <w:highlight w:val="yellow"/>
              </w:rPr>
            </w:pPr>
            <w:r w:rsidRPr="0088761F">
              <w:rPr>
                <w:sz w:val="20"/>
                <w:szCs w:val="20"/>
              </w:rPr>
              <w:t xml:space="preserve">A.  </w:t>
            </w:r>
            <w:proofErr w:type="spellStart"/>
            <w:r w:rsidRPr="00B4034D">
              <w:rPr>
                <w:sz w:val="20"/>
                <w:szCs w:val="20"/>
                <w:highlight w:val="yellow"/>
              </w:rPr>
              <w:t>Jolyons</w:t>
            </w:r>
            <w:proofErr w:type="spellEnd"/>
            <w:r w:rsidRPr="00B4034D">
              <w:rPr>
                <w:sz w:val="20"/>
                <w:szCs w:val="20"/>
                <w:highlight w:val="yellow"/>
              </w:rPr>
              <w:t xml:space="preserve"> at no. 10 - </w:t>
            </w:r>
            <w:hyperlink r:id="rId8" w:history="1">
              <w:r w:rsidRPr="00B4034D">
                <w:rPr>
                  <w:rStyle w:val="Hyperlink"/>
                  <w:sz w:val="20"/>
                  <w:szCs w:val="20"/>
                  <w:highlight w:val="yellow"/>
                </w:rPr>
                <w:t>Visit Website Here</w:t>
              </w:r>
            </w:hyperlink>
            <w:r w:rsidRPr="00B4034D">
              <w:rPr>
                <w:sz w:val="20"/>
                <w:szCs w:val="20"/>
                <w:highlight w:val="yellow"/>
              </w:rPr>
              <w:t xml:space="preserve">  Rooms available </w:t>
            </w:r>
            <w:proofErr w:type="spellStart"/>
            <w:r w:rsidRPr="00B4034D">
              <w:rPr>
                <w:sz w:val="20"/>
                <w:szCs w:val="20"/>
                <w:highlight w:val="yellow"/>
              </w:rPr>
              <w:t>inc.</w:t>
            </w:r>
            <w:proofErr w:type="spellEnd"/>
            <w:r w:rsidRPr="00B4034D">
              <w:rPr>
                <w:sz w:val="20"/>
                <w:szCs w:val="20"/>
                <w:highlight w:val="yellow"/>
              </w:rPr>
              <w:t xml:space="preserve"> Breakfast  £79 Compact Double, £99</w:t>
            </w:r>
          </w:p>
          <w:p w14:paraId="4FDD0518" w14:textId="77777777" w:rsidR="00C67CC9" w:rsidRPr="00B4034D" w:rsidRDefault="00C67CC9" w:rsidP="0058136B">
            <w:pPr>
              <w:rPr>
                <w:sz w:val="20"/>
                <w:szCs w:val="20"/>
                <w:highlight w:val="yellow"/>
              </w:rPr>
            </w:pPr>
            <w:r w:rsidRPr="00B4034D">
              <w:rPr>
                <w:sz w:val="20"/>
                <w:szCs w:val="20"/>
                <w:highlight w:val="yellow"/>
              </w:rPr>
              <w:t xml:space="preserve">         for Deluxe Double and £109 for a Suite.</w:t>
            </w:r>
          </w:p>
          <w:p w14:paraId="6D193E3C" w14:textId="77777777" w:rsidR="00C67CC9" w:rsidRPr="00B4034D" w:rsidRDefault="00C67CC9">
            <w:pPr>
              <w:rPr>
                <w:b/>
                <w:sz w:val="20"/>
                <w:szCs w:val="20"/>
                <w:highlight w:val="yellow"/>
              </w:rPr>
            </w:pPr>
          </w:p>
          <w:p w14:paraId="7C757FCD" w14:textId="77777777" w:rsidR="00C67CC9" w:rsidRPr="00B4034D" w:rsidRDefault="00C67CC9">
            <w:pPr>
              <w:rPr>
                <w:sz w:val="20"/>
                <w:szCs w:val="20"/>
                <w:highlight w:val="yellow"/>
              </w:rPr>
            </w:pPr>
            <w:r w:rsidRPr="00B4034D">
              <w:rPr>
                <w:sz w:val="20"/>
                <w:szCs w:val="20"/>
                <w:highlight w:val="yellow"/>
              </w:rPr>
              <w:t xml:space="preserve">B.  Holiday Inn Cardiff City Centre – </w:t>
            </w:r>
            <w:hyperlink r:id="rId9" w:history="1">
              <w:r w:rsidRPr="00B4034D">
                <w:rPr>
                  <w:rStyle w:val="Hyperlink"/>
                  <w:sz w:val="20"/>
                  <w:szCs w:val="20"/>
                  <w:highlight w:val="yellow"/>
                </w:rPr>
                <w:t>Visit Website Here</w:t>
              </w:r>
            </w:hyperlink>
            <w:r w:rsidRPr="00B4034D">
              <w:rPr>
                <w:sz w:val="20"/>
                <w:szCs w:val="20"/>
                <w:highlight w:val="yellow"/>
              </w:rPr>
              <w:t xml:space="preserve"> Rooms available from £100.00</w:t>
            </w:r>
          </w:p>
          <w:p w14:paraId="42B4CCFD" w14:textId="77777777" w:rsidR="00C67CC9" w:rsidRPr="00B4034D" w:rsidRDefault="00C67CC9">
            <w:pPr>
              <w:rPr>
                <w:sz w:val="20"/>
                <w:szCs w:val="20"/>
                <w:highlight w:val="yellow"/>
              </w:rPr>
            </w:pPr>
          </w:p>
          <w:p w14:paraId="2D28E6F2" w14:textId="77777777" w:rsidR="00C67CC9" w:rsidRDefault="00C67CC9">
            <w:pPr>
              <w:rPr>
                <w:sz w:val="20"/>
                <w:szCs w:val="20"/>
              </w:rPr>
            </w:pPr>
            <w:r w:rsidRPr="00B4034D">
              <w:rPr>
                <w:sz w:val="20"/>
                <w:szCs w:val="20"/>
                <w:highlight w:val="yellow"/>
              </w:rPr>
              <w:t xml:space="preserve">C.  Premier Inn Cardiff City Centre – </w:t>
            </w:r>
            <w:hyperlink r:id="rId10" w:history="1">
              <w:r w:rsidRPr="00B4034D">
                <w:rPr>
                  <w:rStyle w:val="Hyperlink"/>
                  <w:sz w:val="20"/>
                  <w:szCs w:val="20"/>
                  <w:highlight w:val="yellow"/>
                </w:rPr>
                <w:t>Visit Website Here</w:t>
              </w:r>
            </w:hyperlink>
            <w:r w:rsidRPr="00B4034D">
              <w:rPr>
                <w:sz w:val="20"/>
                <w:szCs w:val="20"/>
                <w:highlight w:val="yellow"/>
              </w:rPr>
              <w:t xml:space="preserve"> Rooms available from £70.00</w:t>
            </w:r>
          </w:p>
          <w:p w14:paraId="15308E02" w14:textId="77777777" w:rsidR="00C67CC9" w:rsidRDefault="00C67CC9" w:rsidP="007C62CA">
            <w:pPr>
              <w:rPr>
                <w:sz w:val="20"/>
                <w:szCs w:val="20"/>
              </w:rPr>
            </w:pPr>
          </w:p>
        </w:tc>
      </w:tr>
    </w:tbl>
    <w:p w14:paraId="4EA5ADD1" w14:textId="77777777" w:rsidR="00247D60" w:rsidRDefault="00247D60" w:rsidP="00247D60">
      <w:pPr>
        <w:pStyle w:val="BodyText3"/>
        <w:jc w:val="right"/>
      </w:pPr>
    </w:p>
    <w:p w14:paraId="4509FDE0" w14:textId="77777777" w:rsidR="00247D60" w:rsidRDefault="00247D60" w:rsidP="00247D60">
      <w:pPr>
        <w:pStyle w:val="BodyText3"/>
        <w:jc w:val="right"/>
      </w:pPr>
    </w:p>
    <w:p w14:paraId="2B5D47C7" w14:textId="77777777" w:rsidR="00247D60" w:rsidRPr="00B4034D" w:rsidRDefault="00247D60" w:rsidP="00247D60">
      <w:pPr>
        <w:pStyle w:val="Heading1"/>
        <w:rPr>
          <w:rFonts w:ascii="Goudy Old Style" w:hAnsi="Goudy Old Style"/>
          <w:sz w:val="20"/>
          <w:szCs w:val="20"/>
          <w:highlight w:val="yellow"/>
        </w:rPr>
      </w:pPr>
      <w:r w:rsidRPr="00B4034D">
        <w:rPr>
          <w:rFonts w:ascii="Goudy Old Style" w:hAnsi="Goudy Old Style"/>
          <w:sz w:val="20"/>
          <w:szCs w:val="20"/>
          <w:highlight w:val="yellow"/>
        </w:rPr>
        <w:t>WELSH OBSTETRICS &amp; GYNAECOLOGY</w:t>
      </w:r>
      <w:r w:rsidR="0088761F" w:rsidRPr="00B4034D">
        <w:rPr>
          <w:rFonts w:ascii="Goudy Old Style" w:hAnsi="Goudy Old Style"/>
          <w:sz w:val="20"/>
          <w:szCs w:val="20"/>
          <w:highlight w:val="yellow"/>
        </w:rPr>
        <w:t xml:space="preserve"> SPRING</w:t>
      </w:r>
      <w:r w:rsidR="003A7ADF" w:rsidRPr="00B4034D">
        <w:rPr>
          <w:rFonts w:ascii="Goudy Old Style" w:hAnsi="Goudy Old Style"/>
          <w:sz w:val="20"/>
          <w:szCs w:val="20"/>
          <w:highlight w:val="yellow"/>
        </w:rPr>
        <w:t xml:space="preserve"> </w:t>
      </w:r>
      <w:r w:rsidRPr="00B4034D">
        <w:rPr>
          <w:rFonts w:ascii="Goudy Old Style" w:hAnsi="Goudy Old Style"/>
          <w:sz w:val="20"/>
          <w:szCs w:val="20"/>
          <w:highlight w:val="yellow"/>
        </w:rPr>
        <w:t>MEETING</w:t>
      </w:r>
    </w:p>
    <w:p w14:paraId="3497691F" w14:textId="77777777" w:rsidR="003A7ADF" w:rsidRPr="003A7ADF" w:rsidRDefault="0088761F" w:rsidP="003A7ADF">
      <w:r w:rsidRPr="00B4034D">
        <w:rPr>
          <w:highlight w:val="yellow"/>
        </w:rPr>
        <w:t>20</w:t>
      </w:r>
      <w:r w:rsidRPr="00B4034D">
        <w:rPr>
          <w:highlight w:val="yellow"/>
          <w:vertAlign w:val="superscript"/>
        </w:rPr>
        <w:t>th</w:t>
      </w:r>
      <w:r w:rsidRPr="00B4034D">
        <w:rPr>
          <w:highlight w:val="yellow"/>
        </w:rPr>
        <w:t xml:space="preserve"> of March 2015</w:t>
      </w:r>
    </w:p>
    <w:p w14:paraId="2FA89D35" w14:textId="77777777" w:rsidR="00247D60" w:rsidRDefault="00247D60" w:rsidP="00247D60">
      <w:pPr>
        <w:pStyle w:val="BodyText3"/>
        <w:rPr>
          <w:szCs w:val="20"/>
        </w:rPr>
      </w:pPr>
    </w:p>
    <w:p w14:paraId="72A3D703" w14:textId="77777777" w:rsidR="00A1326A" w:rsidRPr="005B6B1B" w:rsidRDefault="00A1326A"/>
    <w:sectPr w:rsidR="00A1326A" w:rsidRPr="005B6B1B" w:rsidSect="00A1326A">
      <w:head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0E922E" w14:textId="77777777" w:rsidR="009B4D16" w:rsidRDefault="009B4D16" w:rsidP="005362F0">
      <w:r>
        <w:separator/>
      </w:r>
    </w:p>
  </w:endnote>
  <w:endnote w:type="continuationSeparator" w:id="0">
    <w:p w14:paraId="23390EE3" w14:textId="77777777" w:rsidR="009B4D16" w:rsidRDefault="009B4D16" w:rsidP="00536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roseAntique">
    <w:altName w:val="Courier New"/>
    <w:charset w:val="00"/>
    <w:family w:val="script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20602C" w14:textId="77777777" w:rsidR="009B4D16" w:rsidRDefault="009B4D16" w:rsidP="005362F0">
      <w:r>
        <w:separator/>
      </w:r>
    </w:p>
  </w:footnote>
  <w:footnote w:type="continuationSeparator" w:id="0">
    <w:p w14:paraId="132EECCA" w14:textId="77777777" w:rsidR="009B4D16" w:rsidRDefault="009B4D16" w:rsidP="005362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9715B7" w14:textId="77777777" w:rsidR="007A64C1" w:rsidRDefault="007A64C1" w:rsidP="007A64C1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1428EFF0" w14:textId="77777777" w:rsidR="007A64C1" w:rsidRPr="00DD251E" w:rsidRDefault="007A64C1" w:rsidP="007A64C1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="002E0698">
      <w:rPr>
        <w:sz w:val="18"/>
        <w:szCs w:val="18"/>
      </w:rPr>
      <w:t xml:space="preserve">             </w:t>
    </w:r>
    <w:r w:rsidRPr="00AB4D40">
      <w:rPr>
        <w:sz w:val="28"/>
        <w:szCs w:val="28"/>
      </w:rPr>
      <w:t xml:space="preserve">President: </w:t>
    </w:r>
    <w:r w:rsidR="004537F3">
      <w:rPr>
        <w:bCs/>
        <w:sz w:val="28"/>
        <w:szCs w:val="28"/>
      </w:rPr>
      <w:t>Ros Goddard</w:t>
    </w:r>
    <w:r>
      <w:rPr>
        <w:sz w:val="18"/>
        <w:szCs w:val="18"/>
      </w:rPr>
      <w:t xml:space="preserve">       </w:t>
    </w:r>
    <w:r w:rsidR="002E0698">
      <w:rPr>
        <w:sz w:val="18"/>
        <w:szCs w:val="18"/>
      </w:rPr>
      <w:t xml:space="preserve">              </w:t>
    </w:r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 w:rsidR="002E0698">
      <w:rPr>
        <w:sz w:val="18"/>
        <w:szCs w:val="18"/>
      </w:rPr>
      <w:t>Makiya</w:t>
    </w:r>
    <w:proofErr w:type="spellEnd"/>
    <w:r w:rsidR="002E0698">
      <w:rPr>
        <w:sz w:val="18"/>
        <w:szCs w:val="18"/>
      </w:rPr>
      <w:t xml:space="preserve"> Ashraf</w:t>
    </w:r>
  </w:p>
  <w:p w14:paraId="01899798" w14:textId="77777777" w:rsidR="00A92B13" w:rsidRDefault="00A92B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373463"/>
    <w:multiLevelType w:val="hybridMultilevel"/>
    <w:tmpl w:val="E744B6D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5528"/>
    <w:rsid w:val="00031AB8"/>
    <w:rsid w:val="0012074A"/>
    <w:rsid w:val="00166582"/>
    <w:rsid w:val="00207F5B"/>
    <w:rsid w:val="00225577"/>
    <w:rsid w:val="00237DB3"/>
    <w:rsid w:val="00247D60"/>
    <w:rsid w:val="00250076"/>
    <w:rsid w:val="002C472C"/>
    <w:rsid w:val="002E0698"/>
    <w:rsid w:val="00373403"/>
    <w:rsid w:val="003A7ADF"/>
    <w:rsid w:val="003C6B31"/>
    <w:rsid w:val="004537F3"/>
    <w:rsid w:val="005362F0"/>
    <w:rsid w:val="0058136B"/>
    <w:rsid w:val="0059134A"/>
    <w:rsid w:val="005B6B1B"/>
    <w:rsid w:val="0060238A"/>
    <w:rsid w:val="00635CDF"/>
    <w:rsid w:val="006410F4"/>
    <w:rsid w:val="006F10D4"/>
    <w:rsid w:val="007A64C1"/>
    <w:rsid w:val="007C62CA"/>
    <w:rsid w:val="007F0E58"/>
    <w:rsid w:val="00833D12"/>
    <w:rsid w:val="00854C17"/>
    <w:rsid w:val="008667A2"/>
    <w:rsid w:val="00872520"/>
    <w:rsid w:val="0088761F"/>
    <w:rsid w:val="0089736A"/>
    <w:rsid w:val="008B57B1"/>
    <w:rsid w:val="008E72AC"/>
    <w:rsid w:val="009004BE"/>
    <w:rsid w:val="009355CC"/>
    <w:rsid w:val="009B4D16"/>
    <w:rsid w:val="009C32B3"/>
    <w:rsid w:val="009C57C9"/>
    <w:rsid w:val="009F4141"/>
    <w:rsid w:val="00A123AA"/>
    <w:rsid w:val="00A1326A"/>
    <w:rsid w:val="00A92B13"/>
    <w:rsid w:val="00AC4869"/>
    <w:rsid w:val="00B24189"/>
    <w:rsid w:val="00B4034D"/>
    <w:rsid w:val="00BB5528"/>
    <w:rsid w:val="00C67CC9"/>
    <w:rsid w:val="00E76159"/>
    <w:rsid w:val="00EA6D92"/>
    <w:rsid w:val="00F52AD0"/>
    <w:rsid w:val="00FC1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7F9E4F"/>
  <w15:docId w15:val="{876DF11B-4B44-4367-881F-0310F2885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7D60"/>
    <w:rPr>
      <w:rFonts w:ascii="Times New Roman" w:eastAsia="Times New Roman" w:hAnsi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247D60"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7D60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247D60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47D60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odyText">
    <w:name w:val="Body Text"/>
    <w:basedOn w:val="Normal"/>
    <w:link w:val="BodyTextChar"/>
    <w:semiHidden/>
    <w:unhideWhenUsed/>
    <w:rsid w:val="00247D60"/>
    <w:rPr>
      <w:rFonts w:ascii="ProseAntique" w:hAnsi="ProseAntique"/>
      <w:b/>
      <w:bCs/>
    </w:rPr>
  </w:style>
  <w:style w:type="character" w:customStyle="1" w:styleId="BodyTextChar">
    <w:name w:val="Body Text Char"/>
    <w:basedOn w:val="DefaultParagraphFont"/>
    <w:link w:val="BodyText"/>
    <w:semiHidden/>
    <w:rsid w:val="00247D60"/>
    <w:rPr>
      <w:rFonts w:ascii="ProseAntique" w:eastAsia="Times New Roman" w:hAnsi="ProseAntique" w:cs="Times New Roman"/>
      <w:b/>
      <w:bCs/>
      <w:sz w:val="24"/>
      <w:szCs w:val="24"/>
      <w:lang w:val="en-GB"/>
    </w:rPr>
  </w:style>
  <w:style w:type="paragraph" w:styleId="BodyText2">
    <w:name w:val="Body Text 2"/>
    <w:basedOn w:val="Normal"/>
    <w:link w:val="BodyText2Char"/>
    <w:semiHidden/>
    <w:unhideWhenUsed/>
    <w:rsid w:val="00247D60"/>
    <w:rPr>
      <w:rFonts w:ascii="ProseAntique" w:hAnsi="ProseAntique"/>
      <w:sz w:val="20"/>
    </w:rPr>
  </w:style>
  <w:style w:type="character" w:customStyle="1" w:styleId="BodyText2Char">
    <w:name w:val="Body Text 2 Char"/>
    <w:basedOn w:val="DefaultParagraphFont"/>
    <w:link w:val="BodyText2"/>
    <w:semiHidden/>
    <w:rsid w:val="00247D60"/>
    <w:rPr>
      <w:rFonts w:ascii="ProseAntique" w:eastAsia="Times New Roman" w:hAnsi="ProseAntique" w:cs="Times New Roman"/>
      <w:sz w:val="20"/>
      <w:szCs w:val="24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247D60"/>
    <w:rPr>
      <w:rFonts w:ascii="ProseAntique" w:hAnsi="ProseAntique"/>
      <w:b/>
      <w:bCs/>
      <w:sz w:val="20"/>
    </w:rPr>
  </w:style>
  <w:style w:type="character" w:customStyle="1" w:styleId="BodyText3Char">
    <w:name w:val="Body Text 3 Char"/>
    <w:basedOn w:val="DefaultParagraphFont"/>
    <w:link w:val="BodyText3"/>
    <w:semiHidden/>
    <w:rsid w:val="00247D60"/>
    <w:rPr>
      <w:rFonts w:ascii="ProseAntique" w:eastAsia="Times New Roman" w:hAnsi="ProseAntique" w:cs="Times New Roman"/>
      <w:b/>
      <w:bCs/>
      <w:sz w:val="20"/>
      <w:szCs w:val="24"/>
      <w:lang w:val="en-GB"/>
    </w:rPr>
  </w:style>
  <w:style w:type="character" w:styleId="Hyperlink">
    <w:name w:val="Hyperlink"/>
    <w:basedOn w:val="DefaultParagraphFont"/>
    <w:uiPriority w:val="99"/>
    <w:unhideWhenUsed/>
    <w:rsid w:val="007C62C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72520"/>
    <w:rPr>
      <w:color w:val="800080"/>
      <w:u w:val="single"/>
    </w:rPr>
  </w:style>
  <w:style w:type="paragraph" w:styleId="Footer">
    <w:name w:val="footer"/>
    <w:basedOn w:val="Normal"/>
    <w:link w:val="FooterChar"/>
    <w:uiPriority w:val="99"/>
    <w:unhideWhenUsed/>
    <w:rsid w:val="005362F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362F0"/>
    <w:rPr>
      <w:rFonts w:ascii="Times New Roman" w:eastAsia="Times New Roman" w:hAnsi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75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lyons10.com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premierinn.com/en/checkHotel/CARBAR/cardiff-city-centr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icardiffcitycentre.co.uk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2_Registration%20Form_Jan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D2_Registration Form_Jan18.dotx</Template>
  <TotalTime>1</TotalTime>
  <Pages>2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Univeristy NHS Trust</Company>
  <LinksUpToDate>false</LinksUpToDate>
  <CharactersWithSpaces>1898</CharactersWithSpaces>
  <SharedDoc>false</SharedDoc>
  <HLinks>
    <vt:vector size="24" baseType="variant">
      <vt:variant>
        <vt:i4>2228332</vt:i4>
      </vt:variant>
      <vt:variant>
        <vt:i4>9</vt:i4>
      </vt:variant>
      <vt:variant>
        <vt:i4>0</vt:i4>
      </vt:variant>
      <vt:variant>
        <vt:i4>5</vt:i4>
      </vt:variant>
      <vt:variant>
        <vt:lpwstr>http://www.premierinn.com/en/checkHotel/CARBAR/cardiff-city-centre</vt:lpwstr>
      </vt:variant>
      <vt:variant>
        <vt:lpwstr/>
      </vt:variant>
      <vt:variant>
        <vt:i4>2031622</vt:i4>
      </vt:variant>
      <vt:variant>
        <vt:i4>6</vt:i4>
      </vt:variant>
      <vt:variant>
        <vt:i4>0</vt:i4>
      </vt:variant>
      <vt:variant>
        <vt:i4>5</vt:i4>
      </vt:variant>
      <vt:variant>
        <vt:lpwstr>http://www.hicardiffcitycentre.co.uk/</vt:lpwstr>
      </vt:variant>
      <vt:variant>
        <vt:lpwstr/>
      </vt:variant>
      <vt:variant>
        <vt:i4>983041</vt:i4>
      </vt:variant>
      <vt:variant>
        <vt:i4>3</vt:i4>
      </vt:variant>
      <vt:variant>
        <vt:i4>0</vt:i4>
      </vt:variant>
      <vt:variant>
        <vt:i4>5</vt:i4>
      </vt:variant>
      <vt:variant>
        <vt:lpwstr>http://jolyons10.com/</vt:lpwstr>
      </vt:variant>
      <vt:variant>
        <vt:lpwstr/>
      </vt:variant>
      <vt:variant>
        <vt:i4>3801129</vt:i4>
      </vt:variant>
      <vt:variant>
        <vt:i4>0</vt:i4>
      </vt:variant>
      <vt:variant>
        <vt:i4>0</vt:i4>
      </vt:variant>
      <vt:variant>
        <vt:i4>5</vt:i4>
      </vt:variant>
      <vt:variant>
        <vt:lpwstr>https://www.google.co.uk/webhp?hl=en-GB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cp:lastPrinted>2015-02-04T09:23:00Z</cp:lastPrinted>
  <dcterms:created xsi:type="dcterms:W3CDTF">2020-05-05T13:01:00Z</dcterms:created>
  <dcterms:modified xsi:type="dcterms:W3CDTF">2020-05-05T13:01:00Z</dcterms:modified>
</cp:coreProperties>
</file>